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7255" w14:textId="6400708E" w:rsidR="006076D3" w:rsidRDefault="006076D3">
      <w:r>
        <w:t xml:space="preserve">November 4, 2019 </w:t>
      </w:r>
      <w:r w:rsidR="00815BDA">
        <w:t>-</w:t>
      </w:r>
      <w:r>
        <w:t xml:space="preserve"> Gov Committee Meeting Minutes</w:t>
      </w:r>
    </w:p>
    <w:p w14:paraId="0FBD7DD4" w14:textId="45102A0A" w:rsidR="00815BDA" w:rsidRDefault="00815BDA" w:rsidP="00CA4176">
      <w:pPr>
        <w:pStyle w:val="ListParagraph"/>
        <w:numPr>
          <w:ilvl w:val="0"/>
          <w:numId w:val="1"/>
        </w:numPr>
      </w:pPr>
      <w:r>
        <w:t>Review of Board/Committee Calendar</w:t>
      </w:r>
    </w:p>
    <w:p w14:paraId="7D5A0F15" w14:textId="23585B91" w:rsidR="00CA4176" w:rsidRDefault="00CA4176" w:rsidP="00CA4176">
      <w:pPr>
        <w:pStyle w:val="ListParagraph"/>
        <w:numPr>
          <w:ilvl w:val="0"/>
          <w:numId w:val="1"/>
        </w:numPr>
      </w:pPr>
      <w:r>
        <w:t>Sumhr Giboney to take over keeping track of board training</w:t>
      </w:r>
    </w:p>
    <w:p w14:paraId="077FD925" w14:textId="54A743D4" w:rsidR="006D2E54" w:rsidRDefault="006D2E54" w:rsidP="00CA4176">
      <w:pPr>
        <w:pStyle w:val="ListParagraph"/>
        <w:numPr>
          <w:ilvl w:val="0"/>
          <w:numId w:val="1"/>
        </w:numPr>
      </w:pPr>
      <w:r>
        <w:t>Hannah to reach out to Drew Charter and ANCS regarding how they handle executive review policy</w:t>
      </w:r>
    </w:p>
    <w:p w14:paraId="2FE1FE79" w14:textId="408F985D" w:rsidR="006D2E54" w:rsidRDefault="006D2E54" w:rsidP="00CA4176">
      <w:pPr>
        <w:pStyle w:val="ListParagraph"/>
        <w:numPr>
          <w:ilvl w:val="0"/>
          <w:numId w:val="1"/>
        </w:numPr>
      </w:pPr>
      <w:r>
        <w:t>Donovan to review the E.R. policy (Leader Key assessment form – state law – any way to get around that?) and Grievance policy (compare to other schools)</w:t>
      </w:r>
    </w:p>
    <w:p w14:paraId="5FD4FD20" w14:textId="2DC2C950" w:rsidR="006D2E54" w:rsidRDefault="006D2E54" w:rsidP="006D2E54">
      <w:pPr>
        <w:pStyle w:val="ListParagraph"/>
        <w:numPr>
          <w:ilvl w:val="1"/>
          <w:numId w:val="1"/>
        </w:numPr>
      </w:pPr>
      <w:r>
        <w:t>Any room of flexibility – what does state law actually require to evaluate school leader/principal?</w:t>
      </w:r>
    </w:p>
    <w:p w14:paraId="6469316D" w14:textId="77777777" w:rsidR="00815BDA" w:rsidRDefault="00815BDA" w:rsidP="00815BDA">
      <w:pPr>
        <w:pStyle w:val="ListParagraph"/>
        <w:numPr>
          <w:ilvl w:val="1"/>
          <w:numId w:val="1"/>
        </w:numPr>
      </w:pPr>
      <w:r>
        <w:t xml:space="preserve">How do other schools handle these two policies? </w:t>
      </w:r>
    </w:p>
    <w:p w14:paraId="329A0D5F" w14:textId="77777777" w:rsidR="00815BDA" w:rsidRDefault="00815BDA" w:rsidP="00815BDA">
      <w:pPr>
        <w:pStyle w:val="ListParagraph"/>
        <w:numPr>
          <w:ilvl w:val="1"/>
          <w:numId w:val="1"/>
        </w:numPr>
      </w:pPr>
      <w:r>
        <w:t>Do parents on the board get involved in the process or recuse themselves?</w:t>
      </w:r>
    </w:p>
    <w:p w14:paraId="03FC32D1" w14:textId="630DF516" w:rsidR="00DC49D8" w:rsidRDefault="00DC49D8" w:rsidP="00DC49D8">
      <w:pPr>
        <w:pStyle w:val="ListParagraph"/>
        <w:numPr>
          <w:ilvl w:val="0"/>
          <w:numId w:val="1"/>
        </w:numPr>
      </w:pPr>
      <w:r>
        <w:t xml:space="preserve">Donovan to go through ORR </w:t>
      </w:r>
      <w:r w:rsidR="00AD0003">
        <w:t xml:space="preserve">audit </w:t>
      </w:r>
      <w:r>
        <w:t>checklist and compare to what we are doing (website</w:t>
      </w:r>
      <w:r w:rsidR="00AD0003">
        <w:t xml:space="preserve"> as well</w:t>
      </w:r>
      <w:r>
        <w:t>)</w:t>
      </w:r>
    </w:p>
    <w:p w14:paraId="076390CC" w14:textId="107F0F41" w:rsidR="00DC49D8" w:rsidRDefault="00DC49D8" w:rsidP="00DC49D8">
      <w:pPr>
        <w:pStyle w:val="ListParagraph"/>
        <w:numPr>
          <w:ilvl w:val="0"/>
          <w:numId w:val="1"/>
        </w:numPr>
      </w:pPr>
      <w:r>
        <w:t>Committee Chart and Board Calendar</w:t>
      </w:r>
    </w:p>
    <w:p w14:paraId="7578E822" w14:textId="0BB8EF96" w:rsidR="00815BDA" w:rsidRDefault="00815BDA" w:rsidP="00DC49D8">
      <w:pPr>
        <w:pStyle w:val="ListParagraph"/>
        <w:numPr>
          <w:ilvl w:val="0"/>
          <w:numId w:val="1"/>
        </w:numPr>
      </w:pPr>
      <w:r>
        <w:t>Sumhr – Gov Comm Calendar and Agenda</w:t>
      </w:r>
    </w:p>
    <w:p w14:paraId="50CBF6DA" w14:textId="5181C3D5" w:rsidR="00815BDA" w:rsidRDefault="00815BDA" w:rsidP="00815BDA">
      <w:pPr>
        <w:pStyle w:val="ListParagraph"/>
        <w:numPr>
          <w:ilvl w:val="1"/>
          <w:numId w:val="1"/>
        </w:numPr>
      </w:pPr>
      <w:r>
        <w:t>Road map of what the committee does each month</w:t>
      </w:r>
    </w:p>
    <w:p w14:paraId="7A42B53E" w14:textId="3C13C6BC" w:rsidR="00815BDA" w:rsidRDefault="00815BDA" w:rsidP="00815BDA">
      <w:pPr>
        <w:pStyle w:val="ListParagraph"/>
        <w:numPr>
          <w:ilvl w:val="0"/>
          <w:numId w:val="1"/>
        </w:numPr>
      </w:pPr>
      <w:r>
        <w:t>Hannah to reach out to education and dev committees re board committee descriptions</w:t>
      </w:r>
    </w:p>
    <w:p w14:paraId="5DBBF6C2" w14:textId="77616564" w:rsidR="00757B7B" w:rsidRDefault="00757B7B" w:rsidP="00815BDA">
      <w:pPr>
        <w:pStyle w:val="ListParagraph"/>
        <w:numPr>
          <w:ilvl w:val="0"/>
          <w:numId w:val="1"/>
        </w:numPr>
      </w:pPr>
      <w:r>
        <w:t>Next Month</w:t>
      </w:r>
    </w:p>
    <w:p w14:paraId="6E7BA6A2" w14:textId="44D38612" w:rsidR="00757B7B" w:rsidRDefault="00757B7B" w:rsidP="00757B7B">
      <w:pPr>
        <w:pStyle w:val="ListParagraph"/>
        <w:numPr>
          <w:ilvl w:val="1"/>
          <w:numId w:val="1"/>
        </w:numPr>
      </w:pPr>
      <w:r>
        <w:t>Create Gov Com Calendar</w:t>
      </w:r>
    </w:p>
    <w:p w14:paraId="01CB31D7" w14:textId="4A8D8BE5" w:rsidR="00757B7B" w:rsidRDefault="00757B7B" w:rsidP="00757B7B">
      <w:pPr>
        <w:pStyle w:val="ListParagraph"/>
        <w:numPr>
          <w:ilvl w:val="1"/>
          <w:numId w:val="1"/>
        </w:numPr>
      </w:pPr>
      <w:r>
        <w:t>Review Board Calendar 2019</w:t>
      </w:r>
      <w:bookmarkStart w:id="0" w:name="_GoBack"/>
      <w:bookmarkEnd w:id="0"/>
    </w:p>
    <w:sectPr w:rsidR="0075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52F"/>
    <w:multiLevelType w:val="hybridMultilevel"/>
    <w:tmpl w:val="AC304752"/>
    <w:lvl w:ilvl="0" w:tplc="99F8248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76"/>
    <w:rsid w:val="0037727B"/>
    <w:rsid w:val="003C6B7A"/>
    <w:rsid w:val="00473A21"/>
    <w:rsid w:val="004945C6"/>
    <w:rsid w:val="006076D3"/>
    <w:rsid w:val="006D2E54"/>
    <w:rsid w:val="00757B7B"/>
    <w:rsid w:val="00815BDA"/>
    <w:rsid w:val="00AD0003"/>
    <w:rsid w:val="00CA4176"/>
    <w:rsid w:val="00DC49D8"/>
    <w:rsid w:val="00E33B7F"/>
    <w:rsid w:val="00F512D0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EA4F"/>
  <w15:chartTrackingRefBased/>
  <w15:docId w15:val="{70DB5D98-CA72-4B2A-BC4D-4658B7DA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Potter</dc:creator>
  <cp:keywords/>
  <dc:description/>
  <cp:lastModifiedBy>Donovan Potter</cp:lastModifiedBy>
  <cp:revision>3</cp:revision>
  <dcterms:created xsi:type="dcterms:W3CDTF">2019-11-04T13:26:00Z</dcterms:created>
  <dcterms:modified xsi:type="dcterms:W3CDTF">2019-11-04T13:26:00Z</dcterms:modified>
</cp:coreProperties>
</file>