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9FC16" w14:textId="543CCF30" w:rsidR="00071E9A" w:rsidRDefault="00C55943">
      <w:r>
        <w:t>January 6, 2020 WACS Governance Board Committee Meeting Minutes</w:t>
      </w:r>
    </w:p>
    <w:p w14:paraId="3BE5464B" w14:textId="5C55701B" w:rsidR="00C55943" w:rsidRDefault="00C55943">
      <w:r>
        <w:t>Present – Donovan Potter (8:00 am); Hannah Heck (8:10 am); Sumhr Giboney (8:10 am)</w:t>
      </w:r>
    </w:p>
    <w:p w14:paraId="54BA9366" w14:textId="4994D7FD" w:rsidR="00C55943" w:rsidRDefault="00C55943">
      <w:r>
        <w:t>Agenda</w:t>
      </w:r>
    </w:p>
    <w:p w14:paraId="6E2ED275" w14:textId="301B2D8D" w:rsidR="00C55943" w:rsidRDefault="00C55943" w:rsidP="00C55943">
      <w:pPr>
        <w:pStyle w:val="ListParagraph"/>
        <w:numPr>
          <w:ilvl w:val="0"/>
          <w:numId w:val="1"/>
        </w:numPr>
      </w:pPr>
      <w:r>
        <w:t xml:space="preserve">Next Board Meeting – January </w:t>
      </w:r>
      <w:r w:rsidR="007C58B1">
        <w:t>9</w:t>
      </w:r>
      <w:r>
        <w:t>, 2020</w:t>
      </w:r>
    </w:p>
    <w:p w14:paraId="75D6EE32" w14:textId="1F633DF5" w:rsidR="00C55943" w:rsidRDefault="00C55943" w:rsidP="00C55943">
      <w:pPr>
        <w:pStyle w:val="ListParagraph"/>
        <w:numPr>
          <w:ilvl w:val="0"/>
          <w:numId w:val="1"/>
        </w:numPr>
      </w:pPr>
      <w:r>
        <w:t>Discussion</w:t>
      </w:r>
    </w:p>
    <w:p w14:paraId="3D4C93B5" w14:textId="5BC943CC" w:rsidR="00C55943" w:rsidRDefault="00C55943" w:rsidP="00C55943">
      <w:pPr>
        <w:pStyle w:val="ListParagraph"/>
        <w:numPr>
          <w:ilvl w:val="1"/>
          <w:numId w:val="1"/>
        </w:numPr>
      </w:pPr>
      <w:r>
        <w:t>Hannah wants to roll off gov com by April 2020</w:t>
      </w:r>
    </w:p>
    <w:p w14:paraId="533AC9EA" w14:textId="63ADF1B4" w:rsidR="00C55943" w:rsidRDefault="00C55943" w:rsidP="00C55943">
      <w:pPr>
        <w:pStyle w:val="ListParagraph"/>
        <w:numPr>
          <w:ilvl w:val="1"/>
          <w:numId w:val="1"/>
        </w:numPr>
      </w:pPr>
      <w:r>
        <w:t>Next board meeting 2/13</w:t>
      </w:r>
    </w:p>
    <w:p w14:paraId="231E60C2" w14:textId="192DB77D" w:rsidR="00C55943" w:rsidRDefault="00C55943" w:rsidP="00C55943">
      <w:pPr>
        <w:pStyle w:val="ListParagraph"/>
        <w:numPr>
          <w:ilvl w:val="1"/>
          <w:numId w:val="1"/>
        </w:numPr>
      </w:pPr>
      <w:r>
        <w:t>Next gov comm meeting 2</w:t>
      </w:r>
      <w:r w:rsidR="007C58B1">
        <w:t>/11 at 7:30am</w:t>
      </w:r>
    </w:p>
    <w:p w14:paraId="591A7521" w14:textId="68A75157" w:rsidR="00C55943" w:rsidRDefault="00C55943" w:rsidP="00C55943">
      <w:pPr>
        <w:pStyle w:val="ListParagraph"/>
        <w:numPr>
          <w:ilvl w:val="0"/>
          <w:numId w:val="1"/>
        </w:numPr>
      </w:pPr>
      <w:r>
        <w:t>Agenda Items for January Meeting</w:t>
      </w:r>
    </w:p>
    <w:p w14:paraId="75E86413" w14:textId="74C2271F" w:rsidR="00C55943" w:rsidRDefault="00C55943" w:rsidP="00C55943">
      <w:pPr>
        <w:pStyle w:val="ListParagraph"/>
        <w:numPr>
          <w:ilvl w:val="1"/>
          <w:numId w:val="1"/>
        </w:numPr>
      </w:pPr>
      <w:r>
        <w:t>Future School Year Calendar Approved by School Leader</w:t>
      </w:r>
    </w:p>
    <w:p w14:paraId="5763BB68" w14:textId="7B9080AE" w:rsidR="00C55943" w:rsidRDefault="00C55943" w:rsidP="00C55943">
      <w:pPr>
        <w:pStyle w:val="ListParagraph"/>
        <w:numPr>
          <w:ilvl w:val="1"/>
          <w:numId w:val="1"/>
        </w:numPr>
      </w:pPr>
      <w:r>
        <w:t>Quarterly Board Policy Review (Staff and Financial Policies)</w:t>
      </w:r>
      <w:r w:rsidR="00040EE6">
        <w:t xml:space="preserve"> – move to February </w:t>
      </w:r>
    </w:p>
    <w:p w14:paraId="30906C05" w14:textId="2636E2F8" w:rsidR="00C55943" w:rsidRDefault="00C55943" w:rsidP="00C55943">
      <w:pPr>
        <w:pStyle w:val="ListParagraph"/>
        <w:numPr>
          <w:ilvl w:val="2"/>
          <w:numId w:val="1"/>
        </w:numPr>
      </w:pPr>
      <w:r>
        <w:t xml:space="preserve">Investment of Funds Policy (last </w:t>
      </w:r>
      <w:r>
        <w:t xml:space="preserve">revised </w:t>
      </w:r>
      <w:r>
        <w:t>3/9/17)</w:t>
      </w:r>
    </w:p>
    <w:p w14:paraId="59200F18" w14:textId="6F57B7CC" w:rsidR="00C55943" w:rsidRDefault="00C55943" w:rsidP="00C55943">
      <w:pPr>
        <w:pStyle w:val="ListParagraph"/>
        <w:numPr>
          <w:ilvl w:val="2"/>
          <w:numId w:val="1"/>
        </w:numPr>
      </w:pPr>
      <w:r>
        <w:t xml:space="preserve">Hiring Policy (last </w:t>
      </w:r>
      <w:r>
        <w:t xml:space="preserve">revised </w:t>
      </w:r>
      <w:r>
        <w:t>3/10/16)</w:t>
      </w:r>
    </w:p>
    <w:p w14:paraId="667DCA43" w14:textId="5440619E" w:rsidR="00C55943" w:rsidRDefault="00C55943" w:rsidP="00C55943">
      <w:pPr>
        <w:pStyle w:val="ListParagraph"/>
        <w:numPr>
          <w:ilvl w:val="2"/>
          <w:numId w:val="1"/>
        </w:numPr>
      </w:pPr>
      <w:r>
        <w:t xml:space="preserve">Capital Assets Accounting Policy (last </w:t>
      </w:r>
      <w:r>
        <w:t xml:space="preserve">revised </w:t>
      </w:r>
      <w:r>
        <w:t>6/9/16)</w:t>
      </w:r>
    </w:p>
    <w:p w14:paraId="3E3B592D" w14:textId="3FE29397" w:rsidR="00C55943" w:rsidRDefault="00C55943" w:rsidP="00C55943">
      <w:pPr>
        <w:pStyle w:val="ListParagraph"/>
        <w:numPr>
          <w:ilvl w:val="2"/>
          <w:numId w:val="1"/>
        </w:numPr>
      </w:pPr>
      <w:r>
        <w:t xml:space="preserve">Federal Funds Fiscal Compliance Policy (last </w:t>
      </w:r>
      <w:r>
        <w:t xml:space="preserve">revised </w:t>
      </w:r>
      <w:r>
        <w:t>6/9/16)</w:t>
      </w:r>
    </w:p>
    <w:p w14:paraId="64CB282E" w14:textId="0F92F660" w:rsidR="00C55943" w:rsidRDefault="00C55943" w:rsidP="00C55943">
      <w:pPr>
        <w:pStyle w:val="ListParagraph"/>
        <w:numPr>
          <w:ilvl w:val="2"/>
          <w:numId w:val="1"/>
        </w:numPr>
      </w:pPr>
      <w:r>
        <w:t xml:space="preserve">Payroll Policy (last </w:t>
      </w:r>
      <w:r>
        <w:t xml:space="preserve">revised </w:t>
      </w:r>
      <w:r>
        <w:t>6/9/16)</w:t>
      </w:r>
    </w:p>
    <w:p w14:paraId="3FD0101C" w14:textId="34FB1B8A" w:rsidR="00C55943" w:rsidRDefault="00C55943" w:rsidP="00C55943">
      <w:pPr>
        <w:pStyle w:val="ListParagraph"/>
        <w:numPr>
          <w:ilvl w:val="2"/>
          <w:numId w:val="1"/>
        </w:numPr>
      </w:pPr>
      <w:r>
        <w:t xml:space="preserve">Employee Leave Policy (last </w:t>
      </w:r>
      <w:r>
        <w:t xml:space="preserve">revised </w:t>
      </w:r>
      <w:r>
        <w:t>6/11/15)</w:t>
      </w:r>
    </w:p>
    <w:p w14:paraId="767503B4" w14:textId="71A58420" w:rsidR="00C55943" w:rsidRDefault="00C55943" w:rsidP="00C55943">
      <w:pPr>
        <w:pStyle w:val="ListParagraph"/>
        <w:numPr>
          <w:ilvl w:val="2"/>
          <w:numId w:val="1"/>
        </w:numPr>
      </w:pPr>
      <w:r>
        <w:t>Procurement Policy (last revised 6/26/17)</w:t>
      </w:r>
    </w:p>
    <w:p w14:paraId="75CAB5A2" w14:textId="3EB2C837" w:rsidR="00040EE6" w:rsidRDefault="00040EE6" w:rsidP="00040EE6">
      <w:pPr>
        <w:pStyle w:val="ListParagraph"/>
        <w:numPr>
          <w:ilvl w:val="1"/>
          <w:numId w:val="1"/>
        </w:numPr>
      </w:pPr>
      <w:r>
        <w:t>Employee Handbook – send question to Delana along with Employee Leave policy and hiring policy requesting her review and update of the same</w:t>
      </w:r>
      <w:r w:rsidR="001B3DD9">
        <w:t xml:space="preserve"> – Donovan completed</w:t>
      </w:r>
      <w:bookmarkStart w:id="0" w:name="_GoBack"/>
      <w:bookmarkEnd w:id="0"/>
    </w:p>
    <w:p w14:paraId="2433B74E" w14:textId="1EFC202C" w:rsidR="00040EE6" w:rsidRDefault="00040EE6" w:rsidP="00040EE6">
      <w:pPr>
        <w:pStyle w:val="ListParagraph"/>
        <w:numPr>
          <w:ilvl w:val="1"/>
          <w:numId w:val="1"/>
        </w:numPr>
      </w:pPr>
      <w:r>
        <w:t xml:space="preserve">Send email to </w:t>
      </w:r>
      <w:r w:rsidR="001B3DD9">
        <w:t>Finance Committee re policies – Donovan completed</w:t>
      </w:r>
    </w:p>
    <w:p w14:paraId="0B2F9D7A" w14:textId="1CF2EA9D" w:rsidR="00C55943" w:rsidRDefault="007C58B1" w:rsidP="007C58B1">
      <w:pPr>
        <w:pStyle w:val="ListParagraph"/>
        <w:numPr>
          <w:ilvl w:val="1"/>
          <w:numId w:val="1"/>
        </w:numPr>
      </w:pPr>
      <w:r>
        <w:t>Required Budget Commission Meeting 1 – Personnel Budget</w:t>
      </w:r>
    </w:p>
    <w:sectPr w:rsidR="00C55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F45B9"/>
    <w:multiLevelType w:val="hybridMultilevel"/>
    <w:tmpl w:val="2BD4E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43"/>
    <w:rsid w:val="00040EE6"/>
    <w:rsid w:val="001B3DD9"/>
    <w:rsid w:val="0037727B"/>
    <w:rsid w:val="003C6B7A"/>
    <w:rsid w:val="00473A21"/>
    <w:rsid w:val="004945C6"/>
    <w:rsid w:val="007C58B1"/>
    <w:rsid w:val="00C55943"/>
    <w:rsid w:val="00F512D0"/>
    <w:rsid w:val="00F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575D2"/>
  <w15:chartTrackingRefBased/>
  <w15:docId w15:val="{47A3BB89-3DAD-4F5D-A854-F03D3795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 Potter</dc:creator>
  <cp:keywords/>
  <dc:description/>
  <cp:lastModifiedBy>Donovan Potter</cp:lastModifiedBy>
  <cp:revision>2</cp:revision>
  <dcterms:created xsi:type="dcterms:W3CDTF">2020-01-06T13:06:00Z</dcterms:created>
  <dcterms:modified xsi:type="dcterms:W3CDTF">2020-01-06T13:33:00Z</dcterms:modified>
</cp:coreProperties>
</file>