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6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600"/>
        <w:gridCol w:w="1134"/>
        <w:gridCol w:w="866"/>
        <w:gridCol w:w="3017"/>
      </w:tblGrid>
      <w:tr w:rsidR="000A5BD4" w:rsidRPr="00645026" w:rsidTr="00FF6AD8">
        <w:trPr>
          <w:trHeight w:val="432"/>
        </w:trPr>
        <w:tc>
          <w:tcPr>
            <w:tcW w:w="10260" w:type="dxa"/>
            <w:gridSpan w:val="5"/>
            <w:shd w:val="clear" w:color="auto" w:fill="BDD6EE" w:themeFill="accent1" w:themeFillTint="66"/>
          </w:tcPr>
          <w:p w:rsidR="000A5BD4" w:rsidRDefault="000A5BD4" w:rsidP="00FF6AD8">
            <w:pPr>
              <w:jc w:val="center"/>
              <w:rPr>
                <w:b/>
                <w:noProof/>
                <w:sz w:val="22"/>
                <w:lang w:bidi="en-US"/>
              </w:rPr>
            </w:pPr>
            <w:r>
              <w:rPr>
                <w:b/>
                <w:noProof/>
                <w:sz w:val="22"/>
                <w:lang w:bidi="en-US"/>
              </w:rPr>
              <w:t>TITLE I SCHOOLWIDE PLAN</w:t>
            </w:r>
          </w:p>
          <w:p w:rsidR="00DE4EA8" w:rsidRPr="00231001" w:rsidRDefault="00DE4EA8" w:rsidP="00FF6AD8">
            <w:pPr>
              <w:jc w:val="center"/>
              <w:rPr>
                <w:b/>
                <w:sz w:val="22"/>
                <w:lang w:bidi="en-US"/>
              </w:rPr>
            </w:pPr>
          </w:p>
        </w:tc>
      </w:tr>
      <w:tr w:rsidR="000A5BD4" w:rsidRPr="00645026" w:rsidTr="00FF6AD8">
        <w:tc>
          <w:tcPr>
            <w:tcW w:w="6377" w:type="dxa"/>
            <w:gridSpan w:val="3"/>
          </w:tcPr>
          <w:p w:rsidR="000A5BD4" w:rsidRPr="00A659A4" w:rsidRDefault="000A5BD4" w:rsidP="00FF6AD8">
            <w:pPr>
              <w:spacing w:before="80" w:after="80"/>
              <w:rPr>
                <w:b/>
                <w:noProof/>
                <w:sz w:val="20"/>
                <w:szCs w:val="20"/>
              </w:rPr>
            </w:pPr>
            <w:r w:rsidRPr="00231001">
              <w:rPr>
                <w:b/>
                <w:noProof/>
                <w:sz w:val="22"/>
              </w:rPr>
              <w:t>Schoo</w:t>
            </w:r>
            <w:r w:rsidR="00DE4EA8">
              <w:rPr>
                <w:b/>
                <w:noProof/>
                <w:sz w:val="22"/>
              </w:rPr>
              <w:t>l Na</w:t>
            </w:r>
            <w:r w:rsidRPr="00231001">
              <w:rPr>
                <w:b/>
                <w:noProof/>
                <w:sz w:val="22"/>
              </w:rPr>
              <w:t>me:</w:t>
            </w:r>
            <w:r>
              <w:rPr>
                <w:b/>
                <w:noProof/>
                <w:sz w:val="22"/>
              </w:rPr>
              <w:t xml:space="preserve"> </w:t>
            </w:r>
            <w:r w:rsidR="00FF6AD8" w:rsidRPr="00FF6AD8">
              <w:rPr>
                <w:b/>
                <w:noProof/>
                <w:color w:val="FF0000"/>
                <w:sz w:val="22"/>
              </w:rPr>
              <w:t>The Main Street Academy</w:t>
            </w:r>
          </w:p>
        </w:tc>
        <w:tc>
          <w:tcPr>
            <w:tcW w:w="3883" w:type="dxa"/>
            <w:gridSpan w:val="2"/>
          </w:tcPr>
          <w:p w:rsidR="000A5BD4" w:rsidRPr="00A659A4" w:rsidRDefault="000A5BD4" w:rsidP="00FF6AD8">
            <w:pPr>
              <w:spacing w:before="80" w:after="80"/>
              <w:rPr>
                <w:b/>
                <w:noProof/>
                <w:sz w:val="20"/>
                <w:szCs w:val="20"/>
              </w:rPr>
            </w:pPr>
            <w:r w:rsidRPr="00231001">
              <w:rPr>
                <w:b/>
                <w:noProof/>
                <w:sz w:val="22"/>
              </w:rPr>
              <w:t>District Name:</w:t>
            </w:r>
            <w:r w:rsidRPr="00A659A4">
              <w:rPr>
                <w:b/>
                <w:noProof/>
                <w:sz w:val="20"/>
                <w:szCs w:val="20"/>
              </w:rPr>
              <w:t xml:space="preserve"> </w:t>
            </w:r>
            <w:r>
              <w:rPr>
                <w:b/>
                <w:noProof/>
                <w:sz w:val="20"/>
                <w:szCs w:val="20"/>
              </w:rPr>
              <w:t>Fulton</w:t>
            </w:r>
          </w:p>
        </w:tc>
      </w:tr>
      <w:tr w:rsidR="000A5BD4" w:rsidRPr="00645026" w:rsidTr="00FF6AD8">
        <w:tc>
          <w:tcPr>
            <w:tcW w:w="6377" w:type="dxa"/>
            <w:gridSpan w:val="3"/>
          </w:tcPr>
          <w:p w:rsidR="000A5BD4" w:rsidRPr="00A659A4" w:rsidRDefault="000A5BD4" w:rsidP="00FF6AD8">
            <w:pPr>
              <w:spacing w:before="80" w:after="80"/>
              <w:rPr>
                <w:b/>
                <w:noProof/>
                <w:sz w:val="20"/>
                <w:szCs w:val="20"/>
              </w:rPr>
            </w:pPr>
            <w:r w:rsidRPr="00A659A4">
              <w:rPr>
                <w:b/>
                <w:noProof/>
                <w:sz w:val="20"/>
                <w:szCs w:val="20"/>
              </w:rPr>
              <w:t>Principal Name:</w:t>
            </w:r>
            <w:r>
              <w:rPr>
                <w:b/>
                <w:noProof/>
                <w:sz w:val="20"/>
                <w:szCs w:val="20"/>
              </w:rPr>
              <w:t xml:space="preserve"> </w:t>
            </w:r>
            <w:r w:rsidR="00FF6AD8" w:rsidRPr="00FF6AD8">
              <w:rPr>
                <w:b/>
                <w:noProof/>
                <w:color w:val="FF0000"/>
                <w:sz w:val="20"/>
                <w:szCs w:val="20"/>
              </w:rPr>
              <w:t>Cheryl Parker</w:t>
            </w:r>
          </w:p>
        </w:tc>
        <w:tc>
          <w:tcPr>
            <w:tcW w:w="3883" w:type="dxa"/>
            <w:gridSpan w:val="2"/>
          </w:tcPr>
          <w:p w:rsidR="000A5BD4" w:rsidRPr="00A659A4" w:rsidRDefault="000A5BD4" w:rsidP="00FF6AD8">
            <w:pPr>
              <w:spacing w:before="80" w:after="80"/>
              <w:rPr>
                <w:b/>
                <w:noProof/>
                <w:sz w:val="20"/>
                <w:szCs w:val="20"/>
              </w:rPr>
            </w:pPr>
            <w:r>
              <w:rPr>
                <w:b/>
                <w:noProof/>
                <w:sz w:val="20"/>
                <w:szCs w:val="20"/>
              </w:rPr>
              <w:t>School Year: 2018-2019</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Pr>
                <w:b/>
                <w:noProof/>
                <w:sz w:val="20"/>
                <w:szCs w:val="20"/>
              </w:rPr>
              <w:t xml:space="preserve">School Mailing Address: </w:t>
            </w:r>
            <w:r w:rsidR="00FF6AD8" w:rsidRPr="00FF6AD8">
              <w:rPr>
                <w:b/>
                <w:noProof/>
                <w:color w:val="FF0000"/>
                <w:sz w:val="20"/>
                <w:szCs w:val="20"/>
              </w:rPr>
              <w:t>2861 Lakeshore Dr., College Park, GA 30337</w:t>
            </w:r>
          </w:p>
        </w:tc>
      </w:tr>
      <w:tr w:rsidR="000A5BD4" w:rsidRPr="00F11914" w:rsidTr="00FF6AD8">
        <w:tc>
          <w:tcPr>
            <w:tcW w:w="10260" w:type="dxa"/>
            <w:gridSpan w:val="5"/>
          </w:tcPr>
          <w:p w:rsidR="000A5BD4" w:rsidRPr="00D84D8D" w:rsidRDefault="00543CF2" w:rsidP="00FF6AD8">
            <w:pPr>
              <w:spacing w:before="80" w:after="80"/>
              <w:rPr>
                <w:b/>
                <w:noProof/>
                <w:sz w:val="20"/>
                <w:szCs w:val="20"/>
              </w:rPr>
            </w:pPr>
            <w:r>
              <w:rPr>
                <w:b/>
                <w:noProof/>
                <w:sz w:val="20"/>
                <w:szCs w:val="20"/>
              </w:rPr>
              <w:t>Telephone:</w:t>
            </w:r>
            <w:r w:rsidR="00FF6AD8">
              <w:rPr>
                <w:b/>
                <w:noProof/>
                <w:sz w:val="20"/>
                <w:szCs w:val="20"/>
              </w:rPr>
              <w:t xml:space="preserve"> </w:t>
            </w:r>
            <w:r w:rsidR="00FF6AD8" w:rsidRPr="00FF6AD8">
              <w:rPr>
                <w:b/>
                <w:noProof/>
                <w:color w:val="FF0000"/>
                <w:sz w:val="20"/>
                <w:szCs w:val="20"/>
              </w:rPr>
              <w:t>404.768.0081</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Name:  </w:t>
            </w:r>
            <w:r>
              <w:rPr>
                <w:b/>
                <w:noProof/>
                <w:sz w:val="20"/>
                <w:szCs w:val="20"/>
              </w:rPr>
              <w:t>Catherine Harper</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Mailing Address:  </w:t>
            </w:r>
            <w:r>
              <w:rPr>
                <w:b/>
                <w:noProof/>
                <w:sz w:val="20"/>
                <w:szCs w:val="20"/>
              </w:rPr>
              <w:t>6201 Powers Ferry Rd., Atlanta, GA 30339</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Email Address:  </w:t>
            </w:r>
            <w:r>
              <w:rPr>
                <w:b/>
                <w:noProof/>
                <w:sz w:val="20"/>
                <w:szCs w:val="20"/>
              </w:rPr>
              <w:t>harpercd@fultonschools.org</w:t>
            </w:r>
          </w:p>
        </w:tc>
      </w:tr>
      <w:tr w:rsidR="000A5BD4" w:rsidRPr="00F11914" w:rsidTr="00FF6AD8">
        <w:tc>
          <w:tcPr>
            <w:tcW w:w="10260" w:type="dxa"/>
            <w:gridSpan w:val="5"/>
            <w:tcBorders>
              <w:bottom w:val="single" w:sz="4" w:space="0" w:color="auto"/>
            </w:tcBorders>
          </w:tcPr>
          <w:p w:rsidR="000A5BD4" w:rsidRPr="00D84D8D" w:rsidRDefault="000A5BD4" w:rsidP="00FF6AD8">
            <w:pPr>
              <w:spacing w:before="80" w:after="80"/>
              <w:rPr>
                <w:b/>
                <w:noProof/>
                <w:sz w:val="20"/>
                <w:szCs w:val="20"/>
              </w:rPr>
            </w:pPr>
            <w:r w:rsidRPr="00D84D8D">
              <w:rPr>
                <w:b/>
                <w:noProof/>
                <w:sz w:val="20"/>
                <w:szCs w:val="20"/>
              </w:rPr>
              <w:t xml:space="preserve">Telephone:  </w:t>
            </w:r>
            <w:r>
              <w:rPr>
                <w:b/>
                <w:noProof/>
                <w:sz w:val="20"/>
                <w:szCs w:val="20"/>
              </w:rPr>
              <w:t>470-254-0426</w:t>
            </w:r>
          </w:p>
        </w:tc>
      </w:tr>
      <w:tr w:rsidR="000A5BD4" w:rsidRPr="00A91DCE" w:rsidTr="00FF6AD8">
        <w:trPr>
          <w:trHeight w:val="413"/>
        </w:trPr>
        <w:tc>
          <w:tcPr>
            <w:tcW w:w="10260" w:type="dxa"/>
            <w:gridSpan w:val="5"/>
            <w:shd w:val="clear" w:color="auto" w:fill="BDD6EE" w:themeFill="accent1" w:themeFillTint="66"/>
          </w:tcPr>
          <w:p w:rsidR="000A5BD4" w:rsidRPr="00A80470" w:rsidRDefault="0028538C" w:rsidP="00FF6AD8">
            <w:pPr>
              <w:spacing w:before="80" w:after="80"/>
              <w:jc w:val="center"/>
              <w:rPr>
                <w:b/>
                <w:noProof/>
                <w:sz w:val="20"/>
                <w:szCs w:val="20"/>
              </w:rPr>
            </w:pPr>
            <w:r>
              <w:rPr>
                <w:b/>
                <w:noProof/>
                <w:sz w:val="20"/>
                <w:szCs w:val="20"/>
              </w:rPr>
              <w:t>ESS</w:t>
            </w:r>
            <w:r w:rsidR="000A5BD4" w:rsidRPr="00A659A4">
              <w:rPr>
                <w:b/>
                <w:noProof/>
                <w:sz w:val="20"/>
                <w:szCs w:val="20"/>
              </w:rPr>
              <w:t>A ACCOUNTAB</w:t>
            </w:r>
            <w:r w:rsidR="000A5BD4">
              <w:rPr>
                <w:b/>
                <w:noProof/>
                <w:sz w:val="20"/>
                <w:szCs w:val="20"/>
              </w:rPr>
              <w:t>ILITY STATUS</w:t>
            </w:r>
          </w:p>
        </w:tc>
      </w:tr>
      <w:tr w:rsidR="000A5BD4" w:rsidRPr="00DD511D" w:rsidTr="00FF6AD8">
        <w:trPr>
          <w:trHeight w:val="413"/>
        </w:trPr>
        <w:tc>
          <w:tcPr>
            <w:tcW w:w="5243" w:type="dxa"/>
            <w:gridSpan w:val="2"/>
          </w:tcPr>
          <w:p w:rsidR="000A5BD4" w:rsidRDefault="000A5BD4" w:rsidP="00FF6AD8">
            <w:pPr>
              <w:tabs>
                <w:tab w:val="left" w:pos="3510"/>
              </w:tabs>
              <w:spacing w:before="80" w:after="80"/>
              <w:rPr>
                <w:sz w:val="20"/>
                <w:szCs w:val="20"/>
                <w:shd w:val="clear" w:color="auto" w:fill="FFFFFF"/>
              </w:rPr>
            </w:pPr>
            <w:r w:rsidRPr="00A80470">
              <w:rPr>
                <w:b/>
                <w:noProof/>
                <w:color w:val="FF0000"/>
                <w:sz w:val="20"/>
                <w:szCs w:val="20"/>
              </w:rPr>
              <w:t>Comprehensive Support  School</w:t>
            </w:r>
            <w:r w:rsidRPr="00A659A4">
              <w:rPr>
                <w:noProof/>
                <w:sz w:val="20"/>
                <w:szCs w:val="20"/>
              </w:rPr>
              <w:t xml:space="preserve"> </w:t>
            </w:r>
            <w:r w:rsidRPr="00A659A4">
              <w:rPr>
                <w:b/>
                <w:sz w:val="20"/>
                <w:szCs w:val="20"/>
                <w:shd w:val="clear" w:color="auto" w:fill="FFFFFF"/>
              </w:rPr>
              <w:t xml:space="preserve">  </w:t>
            </w:r>
            <w:r w:rsidR="00543CF2">
              <w:rPr>
                <w:sz w:val="20"/>
                <w:szCs w:val="20"/>
                <w:shd w:val="clear" w:color="auto" w:fill="FFFFFF"/>
              </w:rPr>
              <w:fldChar w:fldCharType="begin">
                <w:ffData>
                  <w:name w:val=""/>
                  <w:enabled/>
                  <w:calcOnExit w:val="0"/>
                  <w:checkBox>
                    <w:size w:val="24"/>
                    <w:default w:val="0"/>
                  </w:checkBox>
                </w:ffData>
              </w:fldChar>
            </w:r>
            <w:r w:rsidR="00543CF2">
              <w:rPr>
                <w:sz w:val="20"/>
                <w:szCs w:val="20"/>
                <w:shd w:val="clear" w:color="auto" w:fill="FFFFFF"/>
              </w:rPr>
              <w:instrText xml:space="preserve"> FORMCHECKBOX </w:instrText>
            </w:r>
            <w:r w:rsidR="006B29C2">
              <w:rPr>
                <w:sz w:val="20"/>
                <w:szCs w:val="20"/>
                <w:shd w:val="clear" w:color="auto" w:fill="FFFFFF"/>
              </w:rPr>
            </w:r>
            <w:r w:rsidR="006B29C2">
              <w:rPr>
                <w:sz w:val="20"/>
                <w:szCs w:val="20"/>
                <w:shd w:val="clear" w:color="auto" w:fill="FFFFFF"/>
              </w:rPr>
              <w:fldChar w:fldCharType="separate"/>
            </w:r>
            <w:r w:rsidR="00543CF2">
              <w:rPr>
                <w:sz w:val="20"/>
                <w:szCs w:val="20"/>
                <w:shd w:val="clear" w:color="auto" w:fill="FFFFFF"/>
              </w:rPr>
              <w:fldChar w:fldCharType="end"/>
            </w:r>
          </w:p>
        </w:tc>
        <w:tc>
          <w:tcPr>
            <w:tcW w:w="5017" w:type="dxa"/>
            <w:gridSpan w:val="3"/>
            <w:shd w:val="clear" w:color="auto" w:fill="auto"/>
          </w:tcPr>
          <w:p w:rsidR="000A5BD4" w:rsidRPr="00262A32" w:rsidRDefault="000A5BD4" w:rsidP="00FF6AD8">
            <w:pPr>
              <w:tabs>
                <w:tab w:val="left" w:pos="3510"/>
              </w:tabs>
              <w:spacing w:before="80" w:after="80"/>
              <w:rPr>
                <w:strike/>
                <w:noProof/>
                <w:sz w:val="20"/>
                <w:szCs w:val="20"/>
                <w:highlight w:val="yellow"/>
              </w:rPr>
            </w:pPr>
            <w:r w:rsidRPr="00A80470">
              <w:rPr>
                <w:b/>
                <w:noProof/>
                <w:color w:val="FF0000"/>
                <w:sz w:val="20"/>
                <w:szCs w:val="20"/>
              </w:rPr>
              <w:t>Targeted Support School</w:t>
            </w:r>
            <w:r w:rsidRPr="00D84D8D">
              <w:rPr>
                <w:noProof/>
                <w:sz w:val="20"/>
                <w:szCs w:val="20"/>
              </w:rPr>
              <w:t xml:space="preserve">  </w:t>
            </w:r>
            <w:r w:rsidRPr="00D84D8D">
              <w:rPr>
                <w:sz w:val="20"/>
                <w:szCs w:val="20"/>
                <w:shd w:val="clear" w:color="auto" w:fill="FFFFFF"/>
              </w:rPr>
              <w:fldChar w:fldCharType="begin">
                <w:ffData>
                  <w:name w:val=""/>
                  <w:enabled/>
                  <w:calcOnExit w:val="0"/>
                  <w:checkBox>
                    <w:size w:val="24"/>
                    <w:default w:val="0"/>
                  </w:checkBox>
                </w:ffData>
              </w:fldChar>
            </w:r>
            <w:r w:rsidRPr="00D84D8D">
              <w:rPr>
                <w:sz w:val="20"/>
                <w:szCs w:val="20"/>
                <w:shd w:val="clear" w:color="auto" w:fill="FFFFFF"/>
              </w:rPr>
              <w:instrText xml:space="preserve"> FORMCHECKBOX </w:instrText>
            </w:r>
            <w:r w:rsidR="006B29C2">
              <w:rPr>
                <w:sz w:val="20"/>
                <w:szCs w:val="20"/>
                <w:shd w:val="clear" w:color="auto" w:fill="FFFFFF"/>
              </w:rPr>
            </w:r>
            <w:r w:rsidR="006B29C2">
              <w:rPr>
                <w:sz w:val="20"/>
                <w:szCs w:val="20"/>
                <w:shd w:val="clear" w:color="auto" w:fill="FFFFFF"/>
              </w:rPr>
              <w:fldChar w:fldCharType="separate"/>
            </w:r>
            <w:r w:rsidRPr="00D84D8D">
              <w:rPr>
                <w:sz w:val="20"/>
                <w:szCs w:val="20"/>
                <w:shd w:val="clear" w:color="auto" w:fill="FFFFFF"/>
              </w:rPr>
              <w:fldChar w:fldCharType="end"/>
            </w:r>
            <w:r>
              <w:rPr>
                <w:sz w:val="20"/>
                <w:szCs w:val="20"/>
                <w:shd w:val="clear" w:color="auto" w:fill="FFFFFF"/>
              </w:rPr>
              <w:t xml:space="preserve">  </w:t>
            </w:r>
          </w:p>
        </w:tc>
      </w:tr>
      <w:tr w:rsidR="000A5BD4" w:rsidRPr="00645026" w:rsidTr="00FF6AD8">
        <w:trPr>
          <w:trHeight w:val="377"/>
        </w:trPr>
        <w:tc>
          <w:tcPr>
            <w:tcW w:w="6377" w:type="dxa"/>
            <w:gridSpan w:val="3"/>
          </w:tcPr>
          <w:p w:rsidR="000A5BD4" w:rsidRDefault="000A5BD4" w:rsidP="00FF6AD8">
            <w:pPr>
              <w:spacing w:before="80" w:after="80"/>
              <w:rPr>
                <w:b/>
                <w:sz w:val="20"/>
                <w:szCs w:val="20"/>
              </w:rPr>
            </w:pPr>
            <w:r w:rsidRPr="00A659A4">
              <w:rPr>
                <w:b/>
                <w:bCs/>
                <w:sz w:val="20"/>
                <w:szCs w:val="20"/>
              </w:rPr>
              <w:t xml:space="preserve">Principal’s Signature: </w:t>
            </w:r>
            <w:r w:rsidRPr="00A659A4">
              <w:rPr>
                <w:b/>
                <w:sz w:val="20"/>
                <w:szCs w:val="20"/>
              </w:rPr>
              <w:t xml:space="preserve"> </w:t>
            </w:r>
          </w:p>
          <w:p w:rsidR="000A5BD4" w:rsidRPr="00A659A4" w:rsidRDefault="000A5BD4" w:rsidP="00FF6AD8">
            <w:pPr>
              <w:spacing w:before="80" w:after="80"/>
              <w:rPr>
                <w:b/>
                <w:noProof/>
                <w:sz w:val="20"/>
                <w:szCs w:val="20"/>
              </w:rPr>
            </w:pPr>
          </w:p>
        </w:tc>
        <w:tc>
          <w:tcPr>
            <w:tcW w:w="3883" w:type="dxa"/>
            <w:gridSpan w:val="2"/>
          </w:tcPr>
          <w:p w:rsidR="000A5BD4" w:rsidRPr="00A659A4" w:rsidRDefault="000A5BD4" w:rsidP="00FF6AD8">
            <w:pPr>
              <w:spacing w:before="80" w:after="80"/>
              <w:rPr>
                <w:b/>
                <w:noProof/>
                <w:sz w:val="20"/>
                <w:szCs w:val="20"/>
              </w:rPr>
            </w:pPr>
            <w:r w:rsidRPr="00A659A4">
              <w:rPr>
                <w:b/>
                <w:bCs/>
                <w:sz w:val="20"/>
                <w:szCs w:val="20"/>
              </w:rPr>
              <w:t>Date:</w:t>
            </w:r>
          </w:p>
        </w:tc>
      </w:tr>
      <w:tr w:rsidR="000A5BD4" w:rsidRPr="00645026" w:rsidTr="00FF6AD8">
        <w:trPr>
          <w:trHeight w:val="422"/>
        </w:trPr>
        <w:tc>
          <w:tcPr>
            <w:tcW w:w="6377" w:type="dxa"/>
            <w:gridSpan w:val="3"/>
          </w:tcPr>
          <w:p w:rsidR="000A5BD4" w:rsidRDefault="000A5BD4" w:rsidP="00FF6AD8">
            <w:pPr>
              <w:spacing w:before="80" w:after="80"/>
              <w:rPr>
                <w:b/>
                <w:bCs/>
                <w:sz w:val="20"/>
                <w:szCs w:val="20"/>
              </w:rPr>
            </w:pPr>
            <w:r w:rsidRPr="00A659A4">
              <w:rPr>
                <w:b/>
                <w:bCs/>
                <w:sz w:val="20"/>
                <w:szCs w:val="20"/>
              </w:rPr>
              <w:t>Title I Director’s Signature:</w:t>
            </w:r>
          </w:p>
          <w:p w:rsidR="000A5BD4" w:rsidRPr="00A659A4" w:rsidRDefault="000A5BD4" w:rsidP="00FF6AD8">
            <w:pPr>
              <w:spacing w:before="80" w:after="80"/>
              <w:rPr>
                <w:b/>
                <w:noProof/>
                <w:sz w:val="20"/>
                <w:szCs w:val="20"/>
              </w:rPr>
            </w:pPr>
          </w:p>
        </w:tc>
        <w:tc>
          <w:tcPr>
            <w:tcW w:w="3883" w:type="dxa"/>
            <w:gridSpan w:val="2"/>
          </w:tcPr>
          <w:p w:rsidR="000A5BD4" w:rsidRPr="00A659A4" w:rsidRDefault="000A5BD4" w:rsidP="00FF6AD8">
            <w:pPr>
              <w:spacing w:before="80" w:after="80"/>
              <w:rPr>
                <w:b/>
                <w:noProof/>
                <w:sz w:val="20"/>
                <w:szCs w:val="20"/>
              </w:rPr>
            </w:pPr>
            <w:r w:rsidRPr="00A659A4">
              <w:rPr>
                <w:b/>
                <w:bCs/>
                <w:sz w:val="20"/>
                <w:szCs w:val="20"/>
              </w:rPr>
              <w:t>Date:</w:t>
            </w:r>
          </w:p>
        </w:tc>
      </w:tr>
      <w:tr w:rsidR="000A5BD4" w:rsidRPr="00645026" w:rsidTr="00FF6AD8">
        <w:tc>
          <w:tcPr>
            <w:tcW w:w="3643" w:type="dxa"/>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c>
          <w:tcPr>
            <w:tcW w:w="3600" w:type="dxa"/>
            <w:gridSpan w:val="3"/>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c>
          <w:tcPr>
            <w:tcW w:w="3017" w:type="dxa"/>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r>
    </w:tbl>
    <w:p w:rsidR="00A72A19" w:rsidRDefault="00A72A19"/>
    <w:p w:rsidR="000A5BD4" w:rsidRDefault="000A5BD4"/>
    <w:p w:rsidR="000A5BD4" w:rsidRDefault="000A5BD4"/>
    <w:p w:rsidR="000A5BD4" w:rsidRDefault="000A5BD4"/>
    <w:p w:rsidR="000A5BD4" w:rsidRDefault="000A5BD4"/>
    <w:p w:rsidR="00543CF2" w:rsidRDefault="00543CF2">
      <w:pPr>
        <w:spacing w:after="160" w:line="259" w:lineRule="auto"/>
      </w:pPr>
      <w:r>
        <w:br w:type="page"/>
      </w:r>
    </w:p>
    <w:p w:rsidR="00DE4EA8" w:rsidRDefault="00DE4EA8" w:rsidP="00E073DD">
      <w:pPr>
        <w:tabs>
          <w:tab w:val="left" w:pos="4245"/>
        </w:tabs>
        <w:spacing w:line="288" w:lineRule="exact"/>
        <w:jc w:val="center"/>
        <w:rPr>
          <w:b/>
          <w:sz w:val="28"/>
          <w:szCs w:val="28"/>
        </w:rPr>
      </w:pPr>
    </w:p>
    <w:p w:rsidR="000A5BD4" w:rsidRPr="00543CF2" w:rsidRDefault="00543CF2" w:rsidP="00543CF2">
      <w:pPr>
        <w:tabs>
          <w:tab w:val="left" w:pos="4245"/>
        </w:tabs>
        <w:spacing w:line="288" w:lineRule="exact"/>
        <w:jc w:val="center"/>
        <w:rPr>
          <w:b/>
          <w:sz w:val="28"/>
          <w:szCs w:val="28"/>
        </w:rPr>
      </w:pPr>
      <w:r>
        <w:rPr>
          <w:b/>
          <w:sz w:val="28"/>
          <w:szCs w:val="28"/>
        </w:rPr>
        <w:t>District Strategic Plan Outcomes</w:t>
      </w:r>
    </w:p>
    <w:tbl>
      <w:tblPr>
        <w:tblpPr w:leftFromText="180" w:rightFromText="180" w:vertAnchor="page" w:horzAnchor="margin" w:tblpXSpec="center" w:tblpY="2131"/>
        <w:tblW w:w="6788"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1656"/>
        <w:gridCol w:w="5132"/>
      </w:tblGrid>
      <w:tr w:rsidR="00E073DD" w:rsidRPr="00EF75C3" w:rsidTr="00DE4EA8">
        <w:trPr>
          <w:trHeight w:hRule="exact" w:val="459"/>
        </w:trPr>
        <w:tc>
          <w:tcPr>
            <w:tcW w:w="1656" w:type="dxa"/>
          </w:tcPr>
          <w:p w:rsidR="00E073DD" w:rsidRPr="00EF75C3" w:rsidRDefault="00E073DD" w:rsidP="00DE4EA8">
            <w:pPr>
              <w:spacing w:before="37"/>
              <w:ind w:left="113"/>
              <w:rPr>
                <w:rFonts w:ascii="Arial Narrow" w:eastAsia="Trebuchet MS" w:hAnsi="Trebuchet MS" w:cs="Trebuchet MS"/>
                <w:b/>
                <w:sz w:val="32"/>
              </w:rPr>
            </w:pPr>
            <w:r w:rsidRPr="00EF75C3">
              <w:rPr>
                <w:rFonts w:ascii="Arial Narrow" w:eastAsia="Trebuchet MS" w:hAnsi="Trebuchet MS" w:cs="Trebuchet MS"/>
                <w:b/>
                <w:color w:val="231F20"/>
                <w:sz w:val="32"/>
              </w:rPr>
              <w:t>Focus Area</w:t>
            </w:r>
          </w:p>
        </w:tc>
        <w:tc>
          <w:tcPr>
            <w:tcW w:w="5132" w:type="dxa"/>
          </w:tcPr>
          <w:p w:rsidR="00E073DD" w:rsidRPr="00EF75C3" w:rsidRDefault="00E073DD" w:rsidP="00DE4EA8">
            <w:pPr>
              <w:spacing w:before="37"/>
              <w:ind w:left="1891" w:right="1888"/>
              <w:jc w:val="center"/>
              <w:rPr>
                <w:rFonts w:ascii="Arial Narrow" w:eastAsia="Trebuchet MS" w:hAnsi="Trebuchet MS" w:cs="Trebuchet MS"/>
                <w:b/>
                <w:sz w:val="32"/>
              </w:rPr>
            </w:pPr>
            <w:r w:rsidRPr="00EF75C3">
              <w:rPr>
                <w:rFonts w:ascii="Arial Narrow" w:eastAsia="Trebuchet MS" w:hAnsi="Trebuchet MS" w:cs="Trebuchet MS"/>
                <w:b/>
                <w:color w:val="231F20"/>
                <w:w w:val="115"/>
                <w:sz w:val="32"/>
              </w:rPr>
              <w:t>Outcome</w:t>
            </w:r>
          </w:p>
        </w:tc>
      </w:tr>
      <w:tr w:rsidR="00E073DD" w:rsidRPr="00EF75C3" w:rsidTr="00DE4EA8">
        <w:trPr>
          <w:trHeight w:hRule="exact" w:val="619"/>
        </w:trPr>
        <w:tc>
          <w:tcPr>
            <w:tcW w:w="1656" w:type="dxa"/>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r w:rsidRPr="00EF75C3">
              <w:rPr>
                <w:rFonts w:eastAsia="Trebuchet MS" w:hAnsi="Trebuchet MS" w:cs="Trebuchet MS"/>
                <w:noProof/>
                <w:sz w:val="20"/>
              </w:rPr>
              <w:drawing>
                <wp:anchor distT="0" distB="0" distL="114300" distR="114300" simplePos="0" relativeHeight="251659264" behindDoc="1" locked="0" layoutInCell="1" allowOverlap="1" wp14:anchorId="7E9316C4" wp14:editId="6BDD64BF">
                  <wp:simplePos x="0" y="0"/>
                  <wp:positionH relativeFrom="column">
                    <wp:posOffset>3810</wp:posOffset>
                  </wp:positionH>
                  <wp:positionV relativeFrom="paragraph">
                    <wp:posOffset>635</wp:posOffset>
                  </wp:positionV>
                  <wp:extent cx="870585" cy="238125"/>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585" cy="238125"/>
                          </a:xfrm>
                          <a:prstGeom prst="rect">
                            <a:avLst/>
                          </a:prstGeom>
                        </pic:spPr>
                      </pic:pic>
                    </a:graphicData>
                  </a:graphic>
                </wp:anchor>
              </w:drawing>
            </w:r>
            <w:r>
              <w:rPr>
                <w:rFonts w:eastAsia="Trebuchet MS" w:hAnsi="Trebuchet MS" w:cs="Trebuchet MS"/>
                <w:sz w:val="20"/>
              </w:rPr>
              <w:t xml:space="preserve">   </w:t>
            </w:r>
          </w:p>
          <w:p w:rsidR="00E073DD" w:rsidRPr="00EF75C3" w:rsidRDefault="00E073DD" w:rsidP="00DE4EA8">
            <w:pPr>
              <w:spacing w:before="3"/>
              <w:rPr>
                <w:rFonts w:eastAsia="Trebuchet MS" w:hAnsi="Trebuchet MS" w:cs="Trebuchet MS"/>
                <w:sz w:val="23"/>
              </w:rPr>
            </w:pPr>
          </w:p>
          <w:p w:rsidR="00E073DD" w:rsidRPr="00EF75C3" w:rsidRDefault="00E073DD" w:rsidP="00DE4EA8">
            <w:pPr>
              <w:ind w:left="135"/>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5"/>
              <w:rPr>
                <w:rFonts w:eastAsia="Trebuchet MS" w:hAnsi="Trebuchet MS" w:cs="Trebuchet MS"/>
                <w:sz w:val="21"/>
              </w:rPr>
            </w:pPr>
          </w:p>
        </w:tc>
        <w:tc>
          <w:tcPr>
            <w:tcW w:w="5132" w:type="dxa"/>
          </w:tcPr>
          <w:p w:rsidR="00E073DD" w:rsidRPr="00EF75C3" w:rsidRDefault="00E073DD" w:rsidP="00DE4EA8">
            <w:pPr>
              <w:spacing w:before="31" w:line="249" w:lineRule="auto"/>
              <w:ind w:left="134" w:right="708"/>
              <w:rPr>
                <w:rFonts w:ascii="Lucida Sans" w:eastAsia="Trebuchet MS" w:hAnsi="Trebuchet MS" w:cs="Trebuchet MS"/>
                <w:sz w:val="18"/>
              </w:rPr>
            </w:pPr>
            <w:r w:rsidRPr="00EF75C3">
              <w:rPr>
                <w:rFonts w:ascii="Lucida Sans" w:eastAsia="Trebuchet MS" w:hAnsi="Trebuchet MS" w:cs="Trebuchet MS"/>
                <w:color w:val="231F20"/>
                <w:w w:val="95"/>
                <w:sz w:val="18"/>
              </w:rPr>
              <w:t>Our</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goal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is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4"/>
                <w:w w:val="95"/>
                <w:sz w:val="18"/>
              </w:rPr>
              <w:t>prepare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all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students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graduate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ready</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to pursue</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succeed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on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their</w:t>
            </w:r>
            <w:r w:rsidRPr="00EF75C3">
              <w:rPr>
                <w:rFonts w:ascii="Lucida Sans" w:eastAsia="Trebuchet MS" w:hAnsi="Trebuchet MS" w:cs="Trebuchet MS"/>
                <w:color w:val="231F20"/>
                <w:spacing w:val="-31"/>
                <w:w w:val="95"/>
                <w:sz w:val="18"/>
              </w:rPr>
              <w:t xml:space="preserve"> </w:t>
            </w:r>
            <w:r w:rsidRPr="00EF75C3">
              <w:rPr>
                <w:rFonts w:ascii="Lucida Sans" w:eastAsia="Trebuchet MS" w:hAnsi="Trebuchet MS" w:cs="Trebuchet MS"/>
                <w:color w:val="231F20"/>
                <w:w w:val="95"/>
                <w:sz w:val="18"/>
              </w:rPr>
              <w:t>chosen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paths</w:t>
            </w:r>
          </w:p>
        </w:tc>
      </w:tr>
      <w:tr w:rsidR="00E073DD" w:rsidRPr="00EF75C3" w:rsidTr="00DE4EA8">
        <w:trPr>
          <w:trHeight w:hRule="exact" w:val="610"/>
        </w:trPr>
        <w:tc>
          <w:tcPr>
            <w:tcW w:w="1656" w:type="dxa"/>
            <w:vMerge w:val="restart"/>
            <w:shd w:val="clear" w:color="auto" w:fill="E9E8E8"/>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8"/>
              <w:rPr>
                <w:rFonts w:eastAsia="Trebuchet MS" w:hAnsi="Trebuchet MS" w:cs="Trebuchet MS"/>
                <w:sz w:val="21"/>
              </w:rPr>
            </w:pPr>
          </w:p>
          <w:p w:rsidR="00E073DD" w:rsidRPr="00EF75C3" w:rsidRDefault="00E073DD" w:rsidP="00DE4EA8">
            <w:pPr>
              <w:ind w:left="365"/>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276EE3DB" wp14:editId="642814C2">
                      <wp:extent cx="589915" cy="589915"/>
                      <wp:effectExtent l="8255" t="2540" r="1905"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33" name="Freeform 21"/>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8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8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8"/>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8"/>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1D3E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
                              <wps:cNvSpPr>
                                <a:spLocks/>
                              </wps:cNvSpPr>
                              <wps:spPr bwMode="auto">
                                <a:xfrm>
                                  <a:off x="582" y="751"/>
                                  <a:ext cx="39" cy="73"/>
                                </a:xfrm>
                                <a:custGeom>
                                  <a:avLst/>
                                  <a:gdLst>
                                    <a:gd name="T0" fmla="+- 0 604 582"/>
                                    <a:gd name="T1" fmla="*/ T0 w 39"/>
                                    <a:gd name="T2" fmla="+- 0 751 751"/>
                                    <a:gd name="T3" fmla="*/ 751 h 73"/>
                                    <a:gd name="T4" fmla="+- 0 598 582"/>
                                    <a:gd name="T5" fmla="*/ T4 w 39"/>
                                    <a:gd name="T6" fmla="+- 0 755 751"/>
                                    <a:gd name="T7" fmla="*/ 755 h 73"/>
                                    <a:gd name="T8" fmla="+- 0 582 582"/>
                                    <a:gd name="T9" fmla="*/ T8 w 39"/>
                                    <a:gd name="T10" fmla="+- 0 815 751"/>
                                    <a:gd name="T11" fmla="*/ 815 h 73"/>
                                    <a:gd name="T12" fmla="+- 0 586 582"/>
                                    <a:gd name="T13" fmla="*/ T12 w 39"/>
                                    <a:gd name="T14" fmla="+- 0 822 751"/>
                                    <a:gd name="T15" fmla="*/ 822 h 73"/>
                                    <a:gd name="T16" fmla="+- 0 593 582"/>
                                    <a:gd name="T17" fmla="*/ T16 w 39"/>
                                    <a:gd name="T18" fmla="+- 0 823 751"/>
                                    <a:gd name="T19" fmla="*/ 823 h 73"/>
                                    <a:gd name="T20" fmla="+- 0 596 582"/>
                                    <a:gd name="T21" fmla="*/ T20 w 39"/>
                                    <a:gd name="T22" fmla="+- 0 824 751"/>
                                    <a:gd name="T23" fmla="*/ 824 h 73"/>
                                    <a:gd name="T24" fmla="+- 0 601 582"/>
                                    <a:gd name="T25" fmla="*/ T24 w 39"/>
                                    <a:gd name="T26" fmla="+- 0 824 751"/>
                                    <a:gd name="T27" fmla="*/ 824 h 73"/>
                                    <a:gd name="T28" fmla="+- 0 606 582"/>
                                    <a:gd name="T29" fmla="*/ T28 w 39"/>
                                    <a:gd name="T30" fmla="+- 0 820 751"/>
                                    <a:gd name="T31" fmla="*/ 820 h 73"/>
                                    <a:gd name="T32" fmla="+- 0 621 582"/>
                                    <a:gd name="T33" fmla="*/ T32 w 39"/>
                                    <a:gd name="T34" fmla="+- 0 761 751"/>
                                    <a:gd name="T35" fmla="*/ 761 h 73"/>
                                    <a:gd name="T36" fmla="+- 0 617 582"/>
                                    <a:gd name="T37" fmla="*/ T36 w 39"/>
                                    <a:gd name="T38" fmla="+- 0 754 751"/>
                                    <a:gd name="T39" fmla="*/ 754 h 73"/>
                                    <a:gd name="T40" fmla="+- 0 604 582"/>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22" y="0"/>
                                      </a:moveTo>
                                      <a:lnTo>
                                        <a:pt x="16" y="4"/>
                                      </a:lnTo>
                                      <a:lnTo>
                                        <a:pt x="0" y="64"/>
                                      </a:lnTo>
                                      <a:lnTo>
                                        <a:pt x="4" y="71"/>
                                      </a:lnTo>
                                      <a:lnTo>
                                        <a:pt x="11" y="72"/>
                                      </a:lnTo>
                                      <a:lnTo>
                                        <a:pt x="14" y="73"/>
                                      </a:lnTo>
                                      <a:lnTo>
                                        <a:pt x="19" y="73"/>
                                      </a:lnTo>
                                      <a:lnTo>
                                        <a:pt x="24" y="69"/>
                                      </a:lnTo>
                                      <a:lnTo>
                                        <a:pt x="39" y="10"/>
                                      </a:lnTo>
                                      <a:lnTo>
                                        <a:pt x="35" y="3"/>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3"/>
                              <wps:cNvSpPr>
                                <a:spLocks/>
                              </wps:cNvSpPr>
                              <wps:spPr bwMode="auto">
                                <a:xfrm>
                                  <a:off x="106" y="334"/>
                                  <a:ext cx="503" cy="180"/>
                                </a:xfrm>
                                <a:custGeom>
                                  <a:avLst/>
                                  <a:gdLst>
                                    <a:gd name="T0" fmla="+- 0 125 106"/>
                                    <a:gd name="T1" fmla="*/ T0 w 503"/>
                                    <a:gd name="T2" fmla="+- 0 334 334"/>
                                    <a:gd name="T3" fmla="*/ 334 h 180"/>
                                    <a:gd name="T4" fmla="+- 0 112 106"/>
                                    <a:gd name="T5" fmla="*/ T4 w 503"/>
                                    <a:gd name="T6" fmla="+- 0 334 334"/>
                                    <a:gd name="T7" fmla="*/ 334 h 180"/>
                                    <a:gd name="T8" fmla="+- 0 106 106"/>
                                    <a:gd name="T9" fmla="*/ T8 w 503"/>
                                    <a:gd name="T10" fmla="+- 0 340 334"/>
                                    <a:gd name="T11" fmla="*/ 340 h 180"/>
                                    <a:gd name="T12" fmla="+- 0 106 106"/>
                                    <a:gd name="T13" fmla="*/ T12 w 503"/>
                                    <a:gd name="T14" fmla="+- 0 363 334"/>
                                    <a:gd name="T15" fmla="*/ 363 h 180"/>
                                    <a:gd name="T16" fmla="+- 0 109 106"/>
                                    <a:gd name="T17" fmla="*/ T16 w 503"/>
                                    <a:gd name="T18" fmla="+- 0 367 334"/>
                                    <a:gd name="T19" fmla="*/ 367 h 180"/>
                                    <a:gd name="T20" fmla="+- 0 460 106"/>
                                    <a:gd name="T21" fmla="*/ T20 w 503"/>
                                    <a:gd name="T22" fmla="+- 0 512 334"/>
                                    <a:gd name="T23" fmla="*/ 512 h 180"/>
                                    <a:gd name="T24" fmla="+- 0 464 106"/>
                                    <a:gd name="T25" fmla="*/ T24 w 503"/>
                                    <a:gd name="T26" fmla="+- 0 513 334"/>
                                    <a:gd name="T27" fmla="*/ 513 h 180"/>
                                    <a:gd name="T28" fmla="+- 0 469 106"/>
                                    <a:gd name="T29" fmla="*/ T28 w 503"/>
                                    <a:gd name="T30" fmla="+- 0 512 334"/>
                                    <a:gd name="T31" fmla="*/ 512 h 180"/>
                                    <a:gd name="T32" fmla="+- 0 527 106"/>
                                    <a:gd name="T33" fmla="*/ T32 w 503"/>
                                    <a:gd name="T34" fmla="+- 0 488 334"/>
                                    <a:gd name="T35" fmla="*/ 488 h 180"/>
                                    <a:gd name="T36" fmla="+- 0 464 106"/>
                                    <a:gd name="T37" fmla="*/ T36 w 503"/>
                                    <a:gd name="T38" fmla="+- 0 488 334"/>
                                    <a:gd name="T39" fmla="*/ 488 h 180"/>
                                    <a:gd name="T40" fmla="+- 0 130 106"/>
                                    <a:gd name="T41" fmla="*/ T40 w 503"/>
                                    <a:gd name="T42" fmla="+- 0 350 334"/>
                                    <a:gd name="T43" fmla="*/ 350 h 180"/>
                                    <a:gd name="T44" fmla="+- 0 130 106"/>
                                    <a:gd name="T45" fmla="*/ T44 w 503"/>
                                    <a:gd name="T46" fmla="+- 0 340 334"/>
                                    <a:gd name="T47" fmla="*/ 340 h 180"/>
                                    <a:gd name="T48" fmla="+- 0 125 106"/>
                                    <a:gd name="T49" fmla="*/ T48 w 503"/>
                                    <a:gd name="T50" fmla="+- 0 334 334"/>
                                    <a:gd name="T51" fmla="*/ 334 h 180"/>
                                    <a:gd name="T52" fmla="+- 0 597 106"/>
                                    <a:gd name="T53" fmla="*/ T52 w 503"/>
                                    <a:gd name="T54" fmla="+- 0 434 334"/>
                                    <a:gd name="T55" fmla="*/ 434 h 180"/>
                                    <a:gd name="T56" fmla="+- 0 464 106"/>
                                    <a:gd name="T57" fmla="*/ T56 w 503"/>
                                    <a:gd name="T58" fmla="+- 0 488 334"/>
                                    <a:gd name="T59" fmla="*/ 488 h 180"/>
                                    <a:gd name="T60" fmla="+- 0 527 106"/>
                                    <a:gd name="T61" fmla="*/ T60 w 503"/>
                                    <a:gd name="T62" fmla="+- 0 488 334"/>
                                    <a:gd name="T63" fmla="*/ 488 h 180"/>
                                    <a:gd name="T64" fmla="+- 0 606 106"/>
                                    <a:gd name="T65" fmla="*/ T64 w 503"/>
                                    <a:gd name="T66" fmla="+- 0 456 334"/>
                                    <a:gd name="T67" fmla="*/ 456 h 180"/>
                                    <a:gd name="T68" fmla="+- 0 609 106"/>
                                    <a:gd name="T69" fmla="*/ T68 w 503"/>
                                    <a:gd name="T70" fmla="+- 0 449 334"/>
                                    <a:gd name="T71" fmla="*/ 449 h 180"/>
                                    <a:gd name="T72" fmla="+- 0 604 106"/>
                                    <a:gd name="T73" fmla="*/ T72 w 503"/>
                                    <a:gd name="T74" fmla="+- 0 436 334"/>
                                    <a:gd name="T75" fmla="*/ 436 h 180"/>
                                    <a:gd name="T76" fmla="+- 0 597 106"/>
                                    <a:gd name="T77" fmla="*/ T76 w 503"/>
                                    <a:gd name="T78" fmla="+- 0 434 334"/>
                                    <a:gd name="T79" fmla="*/ 43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3" h="180">
                                      <a:moveTo>
                                        <a:pt x="19" y="0"/>
                                      </a:moveTo>
                                      <a:lnTo>
                                        <a:pt x="6" y="0"/>
                                      </a:lnTo>
                                      <a:lnTo>
                                        <a:pt x="0" y="6"/>
                                      </a:lnTo>
                                      <a:lnTo>
                                        <a:pt x="0" y="29"/>
                                      </a:lnTo>
                                      <a:lnTo>
                                        <a:pt x="3" y="33"/>
                                      </a:lnTo>
                                      <a:lnTo>
                                        <a:pt x="354" y="178"/>
                                      </a:lnTo>
                                      <a:lnTo>
                                        <a:pt x="358" y="179"/>
                                      </a:lnTo>
                                      <a:lnTo>
                                        <a:pt x="363" y="178"/>
                                      </a:lnTo>
                                      <a:lnTo>
                                        <a:pt x="421" y="154"/>
                                      </a:lnTo>
                                      <a:lnTo>
                                        <a:pt x="358" y="154"/>
                                      </a:lnTo>
                                      <a:lnTo>
                                        <a:pt x="24" y="16"/>
                                      </a:lnTo>
                                      <a:lnTo>
                                        <a:pt x="24" y="6"/>
                                      </a:lnTo>
                                      <a:lnTo>
                                        <a:pt x="19" y="0"/>
                                      </a:lnTo>
                                      <a:close/>
                                      <a:moveTo>
                                        <a:pt x="491" y="100"/>
                                      </a:moveTo>
                                      <a:lnTo>
                                        <a:pt x="358" y="154"/>
                                      </a:lnTo>
                                      <a:lnTo>
                                        <a:pt x="421" y="154"/>
                                      </a:lnTo>
                                      <a:lnTo>
                                        <a:pt x="500" y="122"/>
                                      </a:lnTo>
                                      <a:lnTo>
                                        <a:pt x="503" y="115"/>
                                      </a:lnTo>
                                      <a:lnTo>
                                        <a:pt x="498" y="102"/>
                                      </a:lnTo>
                                      <a:lnTo>
                                        <a:pt x="491"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6" y="454"/>
                                  <a:ext cx="38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5"/>
                              <wps:cNvSpPr>
                                <a:spLocks/>
                              </wps:cNvSpPr>
                              <wps:spPr bwMode="auto">
                                <a:xfrm>
                                  <a:off x="631" y="764"/>
                                  <a:ext cx="24" cy="60"/>
                                </a:xfrm>
                                <a:custGeom>
                                  <a:avLst/>
                                  <a:gdLst>
                                    <a:gd name="T0" fmla="+- 0 650 631"/>
                                    <a:gd name="T1" fmla="*/ T0 w 24"/>
                                    <a:gd name="T2" fmla="+- 0 764 764"/>
                                    <a:gd name="T3" fmla="*/ 764 h 60"/>
                                    <a:gd name="T4" fmla="+- 0 637 631"/>
                                    <a:gd name="T5" fmla="*/ T4 w 24"/>
                                    <a:gd name="T6" fmla="+- 0 764 764"/>
                                    <a:gd name="T7" fmla="*/ 764 h 60"/>
                                    <a:gd name="T8" fmla="+- 0 631 631"/>
                                    <a:gd name="T9" fmla="*/ T8 w 24"/>
                                    <a:gd name="T10" fmla="+- 0 769 764"/>
                                    <a:gd name="T11" fmla="*/ 769 h 60"/>
                                    <a:gd name="T12" fmla="+- 0 631 631"/>
                                    <a:gd name="T13" fmla="*/ T12 w 24"/>
                                    <a:gd name="T14" fmla="+- 0 818 764"/>
                                    <a:gd name="T15" fmla="*/ 818 h 60"/>
                                    <a:gd name="T16" fmla="+- 0 637 631"/>
                                    <a:gd name="T17" fmla="*/ T16 w 24"/>
                                    <a:gd name="T18" fmla="+- 0 824 764"/>
                                    <a:gd name="T19" fmla="*/ 824 h 60"/>
                                    <a:gd name="T20" fmla="+- 0 650 631"/>
                                    <a:gd name="T21" fmla="*/ T20 w 24"/>
                                    <a:gd name="T22" fmla="+- 0 824 764"/>
                                    <a:gd name="T23" fmla="*/ 824 h 60"/>
                                    <a:gd name="T24" fmla="+- 0 655 631"/>
                                    <a:gd name="T25" fmla="*/ T24 w 24"/>
                                    <a:gd name="T26" fmla="+- 0 818 764"/>
                                    <a:gd name="T27" fmla="*/ 818 h 60"/>
                                    <a:gd name="T28" fmla="+- 0 655 631"/>
                                    <a:gd name="T29" fmla="*/ T28 w 24"/>
                                    <a:gd name="T30" fmla="+- 0 769 764"/>
                                    <a:gd name="T31" fmla="*/ 769 h 60"/>
                                    <a:gd name="T32" fmla="+- 0 650 631"/>
                                    <a:gd name="T33" fmla="*/ T32 w 24"/>
                                    <a:gd name="T34" fmla="+- 0 764 764"/>
                                    <a:gd name="T35" fmla="*/ 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60">
                                      <a:moveTo>
                                        <a:pt x="19" y="0"/>
                                      </a:moveTo>
                                      <a:lnTo>
                                        <a:pt x="6" y="0"/>
                                      </a:lnTo>
                                      <a:lnTo>
                                        <a:pt x="0" y="5"/>
                                      </a:lnTo>
                                      <a:lnTo>
                                        <a:pt x="0" y="54"/>
                                      </a:lnTo>
                                      <a:lnTo>
                                        <a:pt x="6" y="60"/>
                                      </a:lnTo>
                                      <a:lnTo>
                                        <a:pt x="19" y="60"/>
                                      </a:lnTo>
                                      <a:lnTo>
                                        <a:pt x="24" y="54"/>
                                      </a:lnTo>
                                      <a:lnTo>
                                        <a:pt x="24" y="5"/>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6"/>
                              <wps:cNvSpPr>
                                <a:spLocks/>
                              </wps:cNvSpPr>
                              <wps:spPr bwMode="auto">
                                <a:xfrm>
                                  <a:off x="106" y="155"/>
                                  <a:ext cx="717" cy="598"/>
                                </a:xfrm>
                                <a:custGeom>
                                  <a:avLst/>
                                  <a:gdLst>
                                    <a:gd name="T0" fmla="+- 0 631 106"/>
                                    <a:gd name="T1" fmla="*/ T0 w 717"/>
                                    <a:gd name="T2" fmla="+- 0 389 155"/>
                                    <a:gd name="T3" fmla="*/ 389 h 598"/>
                                    <a:gd name="T4" fmla="+- 0 614 106"/>
                                    <a:gd name="T5" fmla="*/ T4 w 717"/>
                                    <a:gd name="T6" fmla="+- 0 695 155"/>
                                    <a:gd name="T7" fmla="*/ 695 h 598"/>
                                    <a:gd name="T8" fmla="+- 0 610 106"/>
                                    <a:gd name="T9" fmla="*/ T8 w 717"/>
                                    <a:gd name="T10" fmla="+- 0 730 155"/>
                                    <a:gd name="T11" fmla="*/ 730 h 598"/>
                                    <a:gd name="T12" fmla="+- 0 643 106"/>
                                    <a:gd name="T13" fmla="*/ T12 w 717"/>
                                    <a:gd name="T14" fmla="+- 0 752 155"/>
                                    <a:gd name="T15" fmla="*/ 752 h 598"/>
                                    <a:gd name="T16" fmla="+- 0 676 106"/>
                                    <a:gd name="T17" fmla="*/ T16 w 717"/>
                                    <a:gd name="T18" fmla="+- 0 730 155"/>
                                    <a:gd name="T19" fmla="*/ 730 h 598"/>
                                    <a:gd name="T20" fmla="+- 0 631 106"/>
                                    <a:gd name="T21" fmla="*/ T20 w 717"/>
                                    <a:gd name="T22" fmla="+- 0 723 155"/>
                                    <a:gd name="T23" fmla="*/ 723 h 598"/>
                                    <a:gd name="T24" fmla="+- 0 677 106"/>
                                    <a:gd name="T25" fmla="*/ T24 w 717"/>
                                    <a:gd name="T26" fmla="+- 0 704 155"/>
                                    <a:gd name="T27" fmla="*/ 704 h 598"/>
                                    <a:gd name="T28" fmla="+- 0 655 106"/>
                                    <a:gd name="T29" fmla="*/ T28 w 717"/>
                                    <a:gd name="T30" fmla="+- 0 683 155"/>
                                    <a:gd name="T31" fmla="*/ 683 h 598"/>
                                    <a:gd name="T32" fmla="+- 0 685 106"/>
                                    <a:gd name="T33" fmla="*/ T32 w 717"/>
                                    <a:gd name="T34" fmla="+- 0 583 155"/>
                                    <a:gd name="T35" fmla="*/ 583 h 598"/>
                                    <a:gd name="T36" fmla="+- 0 718 106"/>
                                    <a:gd name="T37" fmla="*/ T36 w 717"/>
                                    <a:gd name="T38" fmla="+- 0 409 155"/>
                                    <a:gd name="T39" fmla="*/ 409 h 598"/>
                                    <a:gd name="T40" fmla="+- 0 705 106"/>
                                    <a:gd name="T41" fmla="*/ T40 w 717"/>
                                    <a:gd name="T42" fmla="+- 0 367 155"/>
                                    <a:gd name="T43" fmla="*/ 367 h 598"/>
                                    <a:gd name="T44" fmla="+- 0 677 106"/>
                                    <a:gd name="T45" fmla="*/ T44 w 717"/>
                                    <a:gd name="T46" fmla="+- 0 704 155"/>
                                    <a:gd name="T47" fmla="*/ 704 h 598"/>
                                    <a:gd name="T48" fmla="+- 0 655 106"/>
                                    <a:gd name="T49" fmla="*/ T48 w 717"/>
                                    <a:gd name="T50" fmla="+- 0 723 155"/>
                                    <a:gd name="T51" fmla="*/ 723 h 598"/>
                                    <a:gd name="T52" fmla="+- 0 679 106"/>
                                    <a:gd name="T53" fmla="*/ T52 w 717"/>
                                    <a:gd name="T54" fmla="+- 0 716 155"/>
                                    <a:gd name="T55" fmla="*/ 716 h 598"/>
                                    <a:gd name="T56" fmla="+- 0 698 106"/>
                                    <a:gd name="T57" fmla="*/ T56 w 717"/>
                                    <a:gd name="T58" fmla="+- 0 454 155"/>
                                    <a:gd name="T59" fmla="*/ 454 h 598"/>
                                    <a:gd name="T60" fmla="+- 0 679 106"/>
                                    <a:gd name="T61" fmla="*/ T60 w 717"/>
                                    <a:gd name="T62" fmla="+- 0 547 155"/>
                                    <a:gd name="T63" fmla="*/ 547 h 598"/>
                                    <a:gd name="T64" fmla="+- 0 665 106"/>
                                    <a:gd name="T65" fmla="*/ T64 w 717"/>
                                    <a:gd name="T66" fmla="+- 0 572 155"/>
                                    <a:gd name="T67" fmla="*/ 572 h 598"/>
                                    <a:gd name="T68" fmla="+- 0 691 106"/>
                                    <a:gd name="T69" fmla="*/ T68 w 717"/>
                                    <a:gd name="T70" fmla="+- 0 575 155"/>
                                    <a:gd name="T71" fmla="*/ 575 h 598"/>
                                    <a:gd name="T72" fmla="+- 0 703 106"/>
                                    <a:gd name="T73" fmla="*/ T72 w 717"/>
                                    <a:gd name="T74" fmla="+- 0 549 155"/>
                                    <a:gd name="T75" fmla="*/ 549 h 598"/>
                                    <a:gd name="T76" fmla="+- 0 466 106"/>
                                    <a:gd name="T77" fmla="*/ T76 w 717"/>
                                    <a:gd name="T78" fmla="+- 0 155 155"/>
                                    <a:gd name="T79" fmla="*/ 155 h 598"/>
                                    <a:gd name="T80" fmla="+- 0 106 106"/>
                                    <a:gd name="T81" fmla="*/ T80 w 717"/>
                                    <a:gd name="T82" fmla="+- 0 306 155"/>
                                    <a:gd name="T83" fmla="*/ 306 h 598"/>
                                    <a:gd name="T84" fmla="+- 0 460 106"/>
                                    <a:gd name="T85" fmla="*/ T84 w 717"/>
                                    <a:gd name="T86" fmla="+- 0 465 155"/>
                                    <a:gd name="T87" fmla="*/ 465 h 598"/>
                                    <a:gd name="T88" fmla="+- 0 527 106"/>
                                    <a:gd name="T89" fmla="*/ T88 w 717"/>
                                    <a:gd name="T90" fmla="+- 0 441 155"/>
                                    <a:gd name="T91" fmla="*/ 441 h 598"/>
                                    <a:gd name="T92" fmla="+- 0 464 106"/>
                                    <a:gd name="T93" fmla="*/ T92 w 717"/>
                                    <a:gd name="T94" fmla="+- 0 180 155"/>
                                    <a:gd name="T95" fmla="*/ 180 h 598"/>
                                    <a:gd name="T96" fmla="+- 0 591 106"/>
                                    <a:gd name="T97" fmla="*/ T96 w 717"/>
                                    <a:gd name="T98" fmla="+- 0 388 155"/>
                                    <a:gd name="T99" fmla="*/ 388 h 598"/>
                                    <a:gd name="T100" fmla="+- 0 600 106"/>
                                    <a:gd name="T101" fmla="*/ T100 w 717"/>
                                    <a:gd name="T102" fmla="+- 0 410 155"/>
                                    <a:gd name="T103" fmla="*/ 410 h 598"/>
                                    <a:gd name="T104" fmla="+- 0 591 106"/>
                                    <a:gd name="T105" fmla="*/ T104 w 717"/>
                                    <a:gd name="T106" fmla="+- 0 388 155"/>
                                    <a:gd name="T107" fmla="*/ 388 h 598"/>
                                    <a:gd name="T108" fmla="+- 0 798 106"/>
                                    <a:gd name="T109" fmla="*/ T108 w 717"/>
                                    <a:gd name="T110" fmla="+- 0 340 155"/>
                                    <a:gd name="T111" fmla="*/ 340 h 598"/>
                                    <a:gd name="T112" fmla="+- 0 718 106"/>
                                    <a:gd name="T113" fmla="*/ T112 w 717"/>
                                    <a:gd name="T114" fmla="+- 0 409 155"/>
                                    <a:gd name="T115" fmla="*/ 409 h 598"/>
                                    <a:gd name="T116" fmla="+- 0 822 106"/>
                                    <a:gd name="T117" fmla="*/ T116 w 717"/>
                                    <a:gd name="T118" fmla="+- 0 340 155"/>
                                    <a:gd name="T119" fmla="*/ 340 h 598"/>
                                    <a:gd name="T120" fmla="+- 0 464 106"/>
                                    <a:gd name="T121" fmla="*/ T120 w 717"/>
                                    <a:gd name="T122" fmla="+- 0 180 155"/>
                                    <a:gd name="T123" fmla="*/ 180 h 598"/>
                                    <a:gd name="T124" fmla="+- 0 705 106"/>
                                    <a:gd name="T125" fmla="*/ T124 w 717"/>
                                    <a:gd name="T126" fmla="+- 0 367 155"/>
                                    <a:gd name="T127" fmla="*/ 367 h 598"/>
                                    <a:gd name="T128" fmla="+- 0 822 106"/>
                                    <a:gd name="T129" fmla="*/ T128 w 717"/>
                                    <a:gd name="T130" fmla="+- 0 306 155"/>
                                    <a:gd name="T131" fmla="*/ 306 h 598"/>
                                    <a:gd name="T132" fmla="+- 0 464 106"/>
                                    <a:gd name="T133" fmla="*/ T132 w 717"/>
                                    <a:gd name="T134" fmla="+- 0 275 155"/>
                                    <a:gd name="T135" fmla="*/ 275 h 598"/>
                                    <a:gd name="T136" fmla="+- 0 420 106"/>
                                    <a:gd name="T137" fmla="*/ T136 w 717"/>
                                    <a:gd name="T138" fmla="+- 0 296 155"/>
                                    <a:gd name="T139" fmla="*/ 296 h 598"/>
                                    <a:gd name="T140" fmla="+- 0 430 106"/>
                                    <a:gd name="T141" fmla="*/ T140 w 717"/>
                                    <a:gd name="T142" fmla="+- 0 336 155"/>
                                    <a:gd name="T143" fmla="*/ 336 h 598"/>
                                    <a:gd name="T144" fmla="+- 0 476 106"/>
                                    <a:gd name="T145" fmla="*/ T144 w 717"/>
                                    <a:gd name="T146" fmla="+- 0 346 155"/>
                                    <a:gd name="T147" fmla="*/ 346 h 598"/>
                                    <a:gd name="T148" fmla="+- 0 563 106"/>
                                    <a:gd name="T149" fmla="*/ T148 w 717"/>
                                    <a:gd name="T150" fmla="+- 0 338 155"/>
                                    <a:gd name="T151" fmla="*/ 338 h 598"/>
                                    <a:gd name="T152" fmla="+- 0 440 106"/>
                                    <a:gd name="T153" fmla="*/ T152 w 717"/>
                                    <a:gd name="T154" fmla="+- 0 315 155"/>
                                    <a:gd name="T155" fmla="*/ 315 h 598"/>
                                    <a:gd name="T156" fmla="+- 0 509 106"/>
                                    <a:gd name="T157" fmla="*/ T156 w 717"/>
                                    <a:gd name="T158" fmla="+- 0 299 155"/>
                                    <a:gd name="T159" fmla="*/ 299 h 598"/>
                                    <a:gd name="T160" fmla="+- 0 483 106"/>
                                    <a:gd name="T161" fmla="*/ T160 w 717"/>
                                    <a:gd name="T162" fmla="+- 0 277 155"/>
                                    <a:gd name="T163" fmla="*/ 277 h 598"/>
                                    <a:gd name="T164" fmla="+- 0 479 106"/>
                                    <a:gd name="T165" fmla="*/ T164 w 717"/>
                                    <a:gd name="T166" fmla="+- 0 299 155"/>
                                    <a:gd name="T167" fmla="*/ 299 h 598"/>
                                    <a:gd name="T168" fmla="+- 0 479 106"/>
                                    <a:gd name="T169" fmla="*/ T168 w 717"/>
                                    <a:gd name="T170" fmla="+- 0 322 155"/>
                                    <a:gd name="T171" fmla="*/ 322 h 598"/>
                                    <a:gd name="T172" fmla="+- 0 512 106"/>
                                    <a:gd name="T173" fmla="*/ T172 w 717"/>
                                    <a:gd name="T174" fmla="+- 0 316 155"/>
                                    <a:gd name="T175" fmla="*/ 316 h 598"/>
                                    <a:gd name="T176" fmla="+- 0 509 106"/>
                                    <a:gd name="T177" fmla="*/ T176 w 717"/>
                                    <a:gd name="T178" fmla="+- 0 299 155"/>
                                    <a:gd name="T179" fmla="*/ 29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7" h="598">
                                      <a:moveTo>
                                        <a:pt x="457" y="183"/>
                                      </a:moveTo>
                                      <a:lnTo>
                                        <a:pt x="389" y="183"/>
                                      </a:lnTo>
                                      <a:lnTo>
                                        <a:pt x="525" y="234"/>
                                      </a:lnTo>
                                      <a:lnTo>
                                        <a:pt x="525" y="528"/>
                                      </a:lnTo>
                                      <a:lnTo>
                                        <a:pt x="516" y="533"/>
                                      </a:lnTo>
                                      <a:lnTo>
                                        <a:pt x="508" y="540"/>
                                      </a:lnTo>
                                      <a:lnTo>
                                        <a:pt x="503" y="550"/>
                                      </a:lnTo>
                                      <a:lnTo>
                                        <a:pt x="502" y="561"/>
                                      </a:lnTo>
                                      <a:lnTo>
                                        <a:pt x="504" y="575"/>
                                      </a:lnTo>
                                      <a:lnTo>
                                        <a:pt x="512" y="587"/>
                                      </a:lnTo>
                                      <a:lnTo>
                                        <a:pt x="523" y="594"/>
                                      </a:lnTo>
                                      <a:lnTo>
                                        <a:pt x="537" y="597"/>
                                      </a:lnTo>
                                      <a:lnTo>
                                        <a:pt x="551" y="594"/>
                                      </a:lnTo>
                                      <a:lnTo>
                                        <a:pt x="563" y="587"/>
                                      </a:lnTo>
                                      <a:lnTo>
                                        <a:pt x="570" y="575"/>
                                      </a:lnTo>
                                      <a:lnTo>
                                        <a:pt x="571" y="573"/>
                                      </a:lnTo>
                                      <a:lnTo>
                                        <a:pt x="531" y="573"/>
                                      </a:lnTo>
                                      <a:lnTo>
                                        <a:pt x="525" y="568"/>
                                      </a:lnTo>
                                      <a:lnTo>
                                        <a:pt x="525" y="555"/>
                                      </a:lnTo>
                                      <a:lnTo>
                                        <a:pt x="531" y="549"/>
                                      </a:lnTo>
                                      <a:lnTo>
                                        <a:pt x="571" y="549"/>
                                      </a:lnTo>
                                      <a:lnTo>
                                        <a:pt x="566" y="540"/>
                                      </a:lnTo>
                                      <a:lnTo>
                                        <a:pt x="559" y="533"/>
                                      </a:lnTo>
                                      <a:lnTo>
                                        <a:pt x="549" y="528"/>
                                      </a:lnTo>
                                      <a:lnTo>
                                        <a:pt x="549" y="460"/>
                                      </a:lnTo>
                                      <a:lnTo>
                                        <a:pt x="571" y="440"/>
                                      </a:lnTo>
                                      <a:lnTo>
                                        <a:pt x="579" y="428"/>
                                      </a:lnTo>
                                      <a:lnTo>
                                        <a:pt x="549" y="428"/>
                                      </a:lnTo>
                                      <a:lnTo>
                                        <a:pt x="549" y="280"/>
                                      </a:lnTo>
                                      <a:lnTo>
                                        <a:pt x="612" y="254"/>
                                      </a:lnTo>
                                      <a:lnTo>
                                        <a:pt x="549" y="254"/>
                                      </a:lnTo>
                                      <a:lnTo>
                                        <a:pt x="549" y="233"/>
                                      </a:lnTo>
                                      <a:lnTo>
                                        <a:pt x="599" y="212"/>
                                      </a:lnTo>
                                      <a:lnTo>
                                        <a:pt x="536" y="212"/>
                                      </a:lnTo>
                                      <a:lnTo>
                                        <a:pt x="457" y="183"/>
                                      </a:lnTo>
                                      <a:close/>
                                      <a:moveTo>
                                        <a:pt x="571" y="549"/>
                                      </a:moveTo>
                                      <a:lnTo>
                                        <a:pt x="544" y="549"/>
                                      </a:lnTo>
                                      <a:lnTo>
                                        <a:pt x="549" y="555"/>
                                      </a:lnTo>
                                      <a:lnTo>
                                        <a:pt x="549" y="568"/>
                                      </a:lnTo>
                                      <a:lnTo>
                                        <a:pt x="544" y="573"/>
                                      </a:lnTo>
                                      <a:lnTo>
                                        <a:pt x="571" y="573"/>
                                      </a:lnTo>
                                      <a:lnTo>
                                        <a:pt x="573" y="561"/>
                                      </a:lnTo>
                                      <a:lnTo>
                                        <a:pt x="571" y="550"/>
                                      </a:lnTo>
                                      <a:lnTo>
                                        <a:pt x="571" y="549"/>
                                      </a:lnTo>
                                      <a:close/>
                                      <a:moveTo>
                                        <a:pt x="592" y="299"/>
                                      </a:moveTo>
                                      <a:lnTo>
                                        <a:pt x="578" y="299"/>
                                      </a:lnTo>
                                      <a:lnTo>
                                        <a:pt x="573" y="304"/>
                                      </a:lnTo>
                                      <a:lnTo>
                                        <a:pt x="573" y="392"/>
                                      </a:lnTo>
                                      <a:lnTo>
                                        <a:pt x="571" y="398"/>
                                      </a:lnTo>
                                      <a:lnTo>
                                        <a:pt x="566" y="406"/>
                                      </a:lnTo>
                                      <a:lnTo>
                                        <a:pt x="559" y="417"/>
                                      </a:lnTo>
                                      <a:lnTo>
                                        <a:pt x="549" y="428"/>
                                      </a:lnTo>
                                      <a:lnTo>
                                        <a:pt x="579" y="428"/>
                                      </a:lnTo>
                                      <a:lnTo>
                                        <a:pt x="585" y="420"/>
                                      </a:lnTo>
                                      <a:lnTo>
                                        <a:pt x="594" y="405"/>
                                      </a:lnTo>
                                      <a:lnTo>
                                        <a:pt x="596" y="398"/>
                                      </a:lnTo>
                                      <a:lnTo>
                                        <a:pt x="597" y="394"/>
                                      </a:lnTo>
                                      <a:lnTo>
                                        <a:pt x="597" y="304"/>
                                      </a:lnTo>
                                      <a:lnTo>
                                        <a:pt x="592" y="299"/>
                                      </a:lnTo>
                                      <a:close/>
                                      <a:moveTo>
                                        <a:pt x="360" y="0"/>
                                      </a:moveTo>
                                      <a:lnTo>
                                        <a:pt x="357" y="0"/>
                                      </a:lnTo>
                                      <a:lnTo>
                                        <a:pt x="3" y="146"/>
                                      </a:lnTo>
                                      <a:lnTo>
                                        <a:pt x="0" y="151"/>
                                      </a:lnTo>
                                      <a:lnTo>
                                        <a:pt x="0" y="160"/>
                                      </a:lnTo>
                                      <a:lnTo>
                                        <a:pt x="3" y="165"/>
                                      </a:lnTo>
                                      <a:lnTo>
                                        <a:pt x="354" y="310"/>
                                      </a:lnTo>
                                      <a:lnTo>
                                        <a:pt x="358" y="311"/>
                                      </a:lnTo>
                                      <a:lnTo>
                                        <a:pt x="363" y="310"/>
                                      </a:lnTo>
                                      <a:lnTo>
                                        <a:pt x="421" y="286"/>
                                      </a:lnTo>
                                      <a:lnTo>
                                        <a:pt x="358" y="286"/>
                                      </a:lnTo>
                                      <a:lnTo>
                                        <a:pt x="43" y="155"/>
                                      </a:lnTo>
                                      <a:lnTo>
                                        <a:pt x="358" y="25"/>
                                      </a:lnTo>
                                      <a:lnTo>
                                        <a:pt x="421" y="25"/>
                                      </a:lnTo>
                                      <a:lnTo>
                                        <a:pt x="360" y="0"/>
                                      </a:lnTo>
                                      <a:close/>
                                      <a:moveTo>
                                        <a:pt x="485" y="233"/>
                                      </a:moveTo>
                                      <a:lnTo>
                                        <a:pt x="358" y="286"/>
                                      </a:lnTo>
                                      <a:lnTo>
                                        <a:pt x="421" y="286"/>
                                      </a:lnTo>
                                      <a:lnTo>
                                        <a:pt x="494" y="255"/>
                                      </a:lnTo>
                                      <a:lnTo>
                                        <a:pt x="497" y="248"/>
                                      </a:lnTo>
                                      <a:lnTo>
                                        <a:pt x="492" y="236"/>
                                      </a:lnTo>
                                      <a:lnTo>
                                        <a:pt x="485" y="233"/>
                                      </a:lnTo>
                                      <a:close/>
                                      <a:moveTo>
                                        <a:pt x="711" y="179"/>
                                      </a:moveTo>
                                      <a:lnTo>
                                        <a:pt x="698" y="179"/>
                                      </a:lnTo>
                                      <a:lnTo>
                                        <a:pt x="692" y="185"/>
                                      </a:lnTo>
                                      <a:lnTo>
                                        <a:pt x="692" y="195"/>
                                      </a:lnTo>
                                      <a:lnTo>
                                        <a:pt x="549" y="254"/>
                                      </a:lnTo>
                                      <a:lnTo>
                                        <a:pt x="612" y="254"/>
                                      </a:lnTo>
                                      <a:lnTo>
                                        <a:pt x="713" y="212"/>
                                      </a:lnTo>
                                      <a:lnTo>
                                        <a:pt x="716" y="208"/>
                                      </a:lnTo>
                                      <a:lnTo>
                                        <a:pt x="716" y="185"/>
                                      </a:lnTo>
                                      <a:lnTo>
                                        <a:pt x="711" y="179"/>
                                      </a:lnTo>
                                      <a:close/>
                                      <a:moveTo>
                                        <a:pt x="421" y="25"/>
                                      </a:moveTo>
                                      <a:lnTo>
                                        <a:pt x="358" y="25"/>
                                      </a:lnTo>
                                      <a:lnTo>
                                        <a:pt x="673" y="155"/>
                                      </a:lnTo>
                                      <a:lnTo>
                                        <a:pt x="536" y="212"/>
                                      </a:lnTo>
                                      <a:lnTo>
                                        <a:pt x="599" y="212"/>
                                      </a:lnTo>
                                      <a:lnTo>
                                        <a:pt x="713" y="165"/>
                                      </a:lnTo>
                                      <a:lnTo>
                                        <a:pt x="716" y="160"/>
                                      </a:lnTo>
                                      <a:lnTo>
                                        <a:pt x="716" y="151"/>
                                      </a:lnTo>
                                      <a:lnTo>
                                        <a:pt x="713" y="146"/>
                                      </a:lnTo>
                                      <a:lnTo>
                                        <a:pt x="421" y="25"/>
                                      </a:lnTo>
                                      <a:close/>
                                      <a:moveTo>
                                        <a:pt x="358" y="120"/>
                                      </a:moveTo>
                                      <a:lnTo>
                                        <a:pt x="340" y="122"/>
                                      </a:lnTo>
                                      <a:lnTo>
                                        <a:pt x="324" y="130"/>
                                      </a:lnTo>
                                      <a:lnTo>
                                        <a:pt x="314" y="141"/>
                                      </a:lnTo>
                                      <a:lnTo>
                                        <a:pt x="311" y="155"/>
                                      </a:lnTo>
                                      <a:lnTo>
                                        <a:pt x="314" y="170"/>
                                      </a:lnTo>
                                      <a:lnTo>
                                        <a:pt x="324" y="181"/>
                                      </a:lnTo>
                                      <a:lnTo>
                                        <a:pt x="340" y="188"/>
                                      </a:lnTo>
                                      <a:lnTo>
                                        <a:pt x="358" y="191"/>
                                      </a:lnTo>
                                      <a:lnTo>
                                        <a:pt x="370" y="191"/>
                                      </a:lnTo>
                                      <a:lnTo>
                                        <a:pt x="381" y="188"/>
                                      </a:lnTo>
                                      <a:lnTo>
                                        <a:pt x="389" y="183"/>
                                      </a:lnTo>
                                      <a:lnTo>
                                        <a:pt x="457" y="183"/>
                                      </a:lnTo>
                                      <a:lnTo>
                                        <a:pt x="416" y="167"/>
                                      </a:lnTo>
                                      <a:lnTo>
                                        <a:pt x="344" y="167"/>
                                      </a:lnTo>
                                      <a:lnTo>
                                        <a:pt x="334" y="160"/>
                                      </a:lnTo>
                                      <a:lnTo>
                                        <a:pt x="334" y="151"/>
                                      </a:lnTo>
                                      <a:lnTo>
                                        <a:pt x="344" y="144"/>
                                      </a:lnTo>
                                      <a:lnTo>
                                        <a:pt x="403" y="144"/>
                                      </a:lnTo>
                                      <a:lnTo>
                                        <a:pt x="402" y="141"/>
                                      </a:lnTo>
                                      <a:lnTo>
                                        <a:pt x="392" y="130"/>
                                      </a:lnTo>
                                      <a:lnTo>
                                        <a:pt x="377" y="122"/>
                                      </a:lnTo>
                                      <a:lnTo>
                                        <a:pt x="358" y="120"/>
                                      </a:lnTo>
                                      <a:close/>
                                      <a:moveTo>
                                        <a:pt x="403" y="144"/>
                                      </a:moveTo>
                                      <a:lnTo>
                                        <a:pt x="373" y="144"/>
                                      </a:lnTo>
                                      <a:lnTo>
                                        <a:pt x="382" y="151"/>
                                      </a:lnTo>
                                      <a:lnTo>
                                        <a:pt x="382" y="160"/>
                                      </a:lnTo>
                                      <a:lnTo>
                                        <a:pt x="373" y="167"/>
                                      </a:lnTo>
                                      <a:lnTo>
                                        <a:pt x="416" y="167"/>
                                      </a:lnTo>
                                      <a:lnTo>
                                        <a:pt x="405" y="163"/>
                                      </a:lnTo>
                                      <a:lnTo>
                                        <a:pt x="406" y="161"/>
                                      </a:lnTo>
                                      <a:lnTo>
                                        <a:pt x="406" y="158"/>
                                      </a:lnTo>
                                      <a:lnTo>
                                        <a:pt x="406" y="155"/>
                                      </a:lnTo>
                                      <a:lnTo>
                                        <a:pt x="403"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666" y="751"/>
                                  <a:ext cx="39" cy="73"/>
                                </a:xfrm>
                                <a:custGeom>
                                  <a:avLst/>
                                  <a:gdLst>
                                    <a:gd name="T0" fmla="+- 0 683 666"/>
                                    <a:gd name="T1" fmla="*/ T0 w 39"/>
                                    <a:gd name="T2" fmla="+- 0 751 751"/>
                                    <a:gd name="T3" fmla="*/ 751 h 73"/>
                                    <a:gd name="T4" fmla="+- 0 670 666"/>
                                    <a:gd name="T5" fmla="*/ T4 w 39"/>
                                    <a:gd name="T6" fmla="+- 0 754 751"/>
                                    <a:gd name="T7" fmla="*/ 754 h 73"/>
                                    <a:gd name="T8" fmla="+- 0 666 666"/>
                                    <a:gd name="T9" fmla="*/ T8 w 39"/>
                                    <a:gd name="T10" fmla="+- 0 760 751"/>
                                    <a:gd name="T11" fmla="*/ 760 h 73"/>
                                    <a:gd name="T12" fmla="+- 0 681 666"/>
                                    <a:gd name="T13" fmla="*/ T12 w 39"/>
                                    <a:gd name="T14" fmla="+- 0 820 751"/>
                                    <a:gd name="T15" fmla="*/ 820 h 73"/>
                                    <a:gd name="T16" fmla="+- 0 686 666"/>
                                    <a:gd name="T17" fmla="*/ T16 w 39"/>
                                    <a:gd name="T18" fmla="+- 0 824 751"/>
                                    <a:gd name="T19" fmla="*/ 824 h 73"/>
                                    <a:gd name="T20" fmla="+- 0 691 666"/>
                                    <a:gd name="T21" fmla="*/ T20 w 39"/>
                                    <a:gd name="T22" fmla="+- 0 824 751"/>
                                    <a:gd name="T23" fmla="*/ 824 h 73"/>
                                    <a:gd name="T24" fmla="+- 0 694 666"/>
                                    <a:gd name="T25" fmla="*/ T24 w 39"/>
                                    <a:gd name="T26" fmla="+- 0 823 751"/>
                                    <a:gd name="T27" fmla="*/ 823 h 73"/>
                                    <a:gd name="T28" fmla="+- 0 700 666"/>
                                    <a:gd name="T29" fmla="*/ T28 w 39"/>
                                    <a:gd name="T30" fmla="+- 0 822 751"/>
                                    <a:gd name="T31" fmla="*/ 822 h 73"/>
                                    <a:gd name="T32" fmla="+- 0 704 666"/>
                                    <a:gd name="T33" fmla="*/ T32 w 39"/>
                                    <a:gd name="T34" fmla="+- 0 815 751"/>
                                    <a:gd name="T35" fmla="*/ 815 h 73"/>
                                    <a:gd name="T36" fmla="+- 0 689 666"/>
                                    <a:gd name="T37" fmla="*/ T36 w 39"/>
                                    <a:gd name="T38" fmla="+- 0 755 751"/>
                                    <a:gd name="T39" fmla="*/ 755 h 73"/>
                                    <a:gd name="T40" fmla="+- 0 683 666"/>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17" y="0"/>
                                      </a:moveTo>
                                      <a:lnTo>
                                        <a:pt x="4" y="3"/>
                                      </a:lnTo>
                                      <a:lnTo>
                                        <a:pt x="0" y="9"/>
                                      </a:lnTo>
                                      <a:lnTo>
                                        <a:pt x="15" y="69"/>
                                      </a:lnTo>
                                      <a:lnTo>
                                        <a:pt x="20" y="73"/>
                                      </a:lnTo>
                                      <a:lnTo>
                                        <a:pt x="25" y="73"/>
                                      </a:lnTo>
                                      <a:lnTo>
                                        <a:pt x="28" y="72"/>
                                      </a:lnTo>
                                      <a:lnTo>
                                        <a:pt x="34" y="71"/>
                                      </a:lnTo>
                                      <a:lnTo>
                                        <a:pt x="38" y="64"/>
                                      </a:lnTo>
                                      <a:lnTo>
                                        <a:pt x="23" y="4"/>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5D35E8" id="Group 32"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">
                      <v:shape id="Freeform 21"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kP8YA&#10;AADbAAAADwAAAGRycy9kb3ducmV2LnhtbESP0U7CQBRE3038h8014U220miksBAigpL4UAofcOle&#10;28bu3bq70PL3romJj5OZOZOZLwfTigs531hW8DBOQBCXVjdcKTgeNvfPIHxA1thaJgVX8rBc3N7M&#10;MdO25z1dilCJCGGfoYI6hC6T0pc1GfRj2xFH79M6gyFKV0ntsI9w08pJkjxJgw3HhRo7eqmp/CrO&#10;RkH+OL2+pevJ7tV1p3Web1fF90ev1OhuWM1ABBrCf/iv/a4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8kP8YAAADbAAAADwAAAAAAAAAAAAAAAACYAgAAZHJz&#10;L2Rvd25yZXYueG1sUEsFBgAAAAAEAAQA9QAAAIsDAAAAAA==&#10;" path="m464,l389,6,318,24,251,52,190,90r-54,46l90,190,52,251,24,318,6,389,,464r6,76l24,611r28,67l90,738r46,55l190,839r61,38l318,905r71,18l464,929r76,-6l611,905r67,-28l739,839r54,-46l839,738r38,-60l905,611r18,-71l929,464r-6,-75l905,318,877,251,839,190,793,136,739,90,678,52,611,24,540,6,464,xe" fillcolor="#1d3e73" stroked="f">
                        <v:path arrowok="t" o:connecttype="custom" o:connectlocs="464,0;389,6;318,24;251,52;190,90;136,136;90,190;52,251;24,318;6,389;0,464;6,540;24,611;52,678;90,738;136,793;190,839;251,877;318,905;389,923;464,929;540,923;611,905;678,877;739,839;793,793;839,738;877,678;905,611;923,540;929,464;923,389;905,318;877,251;839,190;793,136;739,90;678,52;611,24;540,6;464,0" o:connectangles="0,0,0,0,0,0,0,0,0,0,0,0,0,0,0,0,0,0,0,0,0,0,0,0,0,0,0,0,0,0,0,0,0,0,0,0,0,0,0,0,0"/>
                      </v:shape>
                      <v:shape id="Freeform 22" o:spid="_x0000_s1028" style="position:absolute;left:582;top:751;width:39;height:73;visibility:visible;mso-wrap-style:square;v-text-anchor:top" coordsize="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QA&#10;AADbAAAADwAAAGRycy9kb3ducmV2LnhtbESPT2vCQBTE74LfYXlCb7qxrWLTbERKW+pRo9jjI/vy&#10;p2bfhuzWpN++Kwgeh5n5DZOsB9OIC3WutqxgPotAEOdW11wqOGQf0xUI55E1NpZJwR85WKfjUYKx&#10;tj3v6LL3pQgQdjEqqLxvYyldXpFBN7MtcfAK2xn0QXal1B32AW4a+RhFS2mw5rBQYUtvFeXn/a9R&#10;cCpaXWzfX7z5XhbZZ7/I6s3xR6mHybB5BeFp8Pfwrf2lFTw9w/V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CpPEAAAA2wAAAA8AAAAAAAAAAAAAAAAAmAIAAGRycy9k&#10;b3ducmV2LnhtbFBLBQYAAAAABAAEAPUAAACJAwAAAAA=&#10;" path="m22,l16,4,,64r4,7l11,72r3,1l19,73r5,-4l39,10,35,3,22,xe" stroked="f">
                        <v:path arrowok="t" o:connecttype="custom" o:connectlocs="22,751;16,755;0,815;4,822;11,823;14,824;19,824;24,820;39,761;35,754;22,751" o:connectangles="0,0,0,0,0,0,0,0,0,0,0"/>
                      </v:shape>
                      <v:shape id="AutoShape 23" o:spid="_x0000_s1029" style="position:absolute;left:106;top:334;width:503;height:180;visibility:visible;mso-wrap-style:square;v-text-anchor:top" coordsize="5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YwMQA&#10;AADbAAAADwAAAGRycy9kb3ducmV2LnhtbESPQWvCQBSE70L/w/KE3nRji1ZiNlJKC5JT1eD5mX0m&#10;0ezbNLs1qb++WxB6HGbmGyZZD6YRV+pcbVnBbBqBIC6srrlUkO8/JksQziNrbCyTgh9ysE4fRgnG&#10;2va8pevOlyJA2MWooPK+jaV0RUUG3dS2xME72c6gD7Irpe6wD3DTyKcoWkiDNYeFClt6q6i47L6N&#10;gpcb5n12wHem8+x4WX7us6/sptTjeHhdgfA0+P/wvb3RCp7n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GMDEAAAA2wAAAA8AAAAAAAAAAAAAAAAAmAIAAGRycy9k&#10;b3ducmV2LnhtbFBLBQYAAAAABAAEAPUAAACJAwAAAAA=&#10;" path="m19,l6,,,6,,29r3,4l354,178r4,1l363,178r58,-24l358,154,24,16,24,6,19,xm491,100l358,154r63,l500,122r3,-7l498,102r-7,-2xe" stroked="f">
                        <v:path arrowok="t" o:connecttype="custom" o:connectlocs="19,334;6,334;0,340;0,363;3,367;354,512;358,513;363,512;421,488;358,488;24,350;24,340;19,334;491,434;358,488;421,488;500,456;503,449;498,436;491,43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226;top:454;width:38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2+XEAAAA2wAAAA8AAABkcnMvZG93bnJldi54bWxEj19Lw0AQxN+FfodjC77ZiwqxpL0WEeqf&#10;JzG1+LrktpfQ3F7IbZPop/cEoY/DzPyGWW8n36qB+tgENnC7yEARV8E27Ax87nc3S1BRkC22gcnA&#10;N0XYbmZXayxsGPmDhlKcShCOBRqoRbpC61jV5DEuQkecvGPoPUqSvdO2xzHBfavvsizXHhtOCzV2&#10;9FRTdSrP3sDovp6Pu+HHvZ/122HMSzk8vIgx1/PpcQVKaJJL+L/9ag3c5/D3Jf0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x2+XEAAAA2wAAAA8AAAAAAAAAAAAAAAAA&#10;nwIAAGRycy9kb3ducmV2LnhtbFBLBQYAAAAABAAEAPcAAACQAwAAAAA=&#10;">
                        <v:imagedata r:id="rId14" o:title=""/>
                      </v:shape>
                      <v:shape id="Freeform 25" o:spid="_x0000_s1031" style="position:absolute;left:631;top:764;width:24;height: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hFsUA&#10;AADbAAAADwAAAGRycy9kb3ducmV2LnhtbESPT2sCMRTE70K/Q3hCL6LZWunarVFKwSI9Wf/cH5vn&#10;7uLmZUlSN/bTN0LB4zAzv2EWq2hacSHnG8sKniYZCOLS6oYrBYf9ejwH4QOyxtYyKbiSh9XyYbDA&#10;Qtuev+myC5VIEPYFKqhD6AopfVmTQT+xHXHyTtYZDEm6SmqHfYKbVk6z7EUabDgt1NjRR03lefdj&#10;FMR9zPvpOnz+Hkdfr9vTNh/Nrk6px2F8fwMRKIZ7+L+90Qqec7h9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OEWxQAAANsAAAAPAAAAAAAAAAAAAAAAAJgCAABkcnMv&#10;ZG93bnJldi54bWxQSwUGAAAAAAQABAD1AAAAigMAAAAA&#10;" path="m19,l6,,,5,,54r6,6l19,60r5,-6l24,5,19,xe" stroked="f">
                        <v:path arrowok="t" o:connecttype="custom" o:connectlocs="19,764;6,764;0,769;0,818;6,824;19,824;24,818;24,769;19,764" o:connectangles="0,0,0,0,0,0,0,0,0"/>
                      </v:shape>
                      <v:shape id="AutoShape 26" o:spid="_x0000_s1032" style="position:absolute;left:106;top:155;width:717;height:598;visibility:visible;mso-wrap-style:square;v-text-anchor:top" coordsize="71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SncAA&#10;AADbAAAADwAAAGRycy9kb3ducmV2LnhtbERPTUvDQBC9C/6HZQQvYjdqCSXttpSCIt6M2vOQnWZD&#10;s7Nhd9uk/nrnIPT4eN+rzeR7daaYusAGnmYFKOIm2I5bA99fr48LUCkjW+wDk4ELJdisb29WWNkw&#10;8ied69wqCeFUoQGX81BpnRpHHtMsDMTCHUL0mAXGVtuIo4T7Xj8XRak9diwNDgfaOWqO9clL72nu&#10;xwWn/dvvQ1nHn33pDpcPY+7vpu0SVKYpX8X/7ndr4EXGyhf5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kSncAAAADbAAAADwAAAAAAAAAAAAAAAACYAgAAZHJzL2Rvd25y&#10;ZXYueG1sUEsFBgAAAAAEAAQA9QAAAIUDAAAAAA==&#10;" path="m457,183r-68,l525,234r,294l516,533r-8,7l503,550r-1,11l504,575r8,12l523,594r14,3l551,594r12,-7l570,575r1,-2l531,573r-6,-5l525,555r6,-6l571,549r-5,-9l559,533r-10,-5l549,460r22,-20l579,428r-30,l549,280r63,-26l549,254r,-21l599,212r-63,l457,183xm571,549r-27,l549,555r,13l544,573r27,l573,561r-2,-11l571,549xm592,299r-14,l573,304r,88l571,398r-5,8l559,417r-10,11l579,428r6,-8l594,405r2,-7l597,394r,-90l592,299xm360,r-3,l3,146,,151r,9l3,165,354,310r4,1l363,310r58,-24l358,286,43,155,358,25r63,l360,xm485,233l358,286r63,l494,255r3,-7l492,236r-7,-3xm711,179r-13,l692,185r,10l549,254r63,l713,212r3,-4l716,185r-5,-6xm421,25r-63,l673,155,536,212r63,l713,165r3,-5l716,151r-3,-5l421,25xm358,120r-18,2l324,130r-10,11l311,155r3,15l324,181r16,7l358,191r12,l381,188r8,-5l457,183,416,167r-72,l334,160r,-9l344,144r59,l402,141,392,130r-15,-8l358,120xm403,144r-30,l382,151r,9l373,167r43,l405,163r1,-2l406,158r,-3l403,144xe" stroked="f">
                        <v:path arrowok="t" o:connecttype="custom" o:connectlocs="525,389;508,695;504,730;537,752;570,730;525,723;571,704;549,683;579,583;612,409;599,367;571,704;549,723;573,716;592,454;573,547;559,572;585,575;597,549;360,155;0,306;354,465;421,441;358,180;485,388;494,410;485,388;692,340;612,409;716,340;358,180;599,367;716,306;358,275;314,296;324,336;370,346;457,338;334,315;403,299;377,277;373,299;373,322;406,316;403,299" o:connectangles="0,0,0,0,0,0,0,0,0,0,0,0,0,0,0,0,0,0,0,0,0,0,0,0,0,0,0,0,0,0,0,0,0,0,0,0,0,0,0,0,0,0,0,0,0"/>
                      </v:shape>
                      <v:shape id="Freeform 27" o:spid="_x0000_s1033" style="position:absolute;left:666;top:751;width:39;height:73;visibility:visible;mso-wrap-style:square;v-text-anchor:top" coordsize="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lDcMA&#10;AADbAAAADwAAAGRycy9kb3ducmV2LnhtbESPT2vCQBTE7wW/w/IEb3WjUqnRVUS01KNG0eMj+/JH&#10;s29DdmvSb98VhB6HmfkNs1h1phIPalxpWcFoGIEgTq0uOVdwSnbvnyCcR9ZYWSYFv+Rgtey9LTDW&#10;tuUDPY4+FwHCLkYFhfd1LKVLCzLohrYmDl5mG4M+yCaXusE2wE0lx1E0lQZLDgsF1rQpKL0ff4yC&#10;S1brbL+deXOdZslX+5GU6/NNqUG/W89BeOr8f/jV/tYKJjN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lDcMAAADbAAAADwAAAAAAAAAAAAAAAACYAgAAZHJzL2Rv&#10;d25yZXYueG1sUEsFBgAAAAAEAAQA9QAAAIgDAAAAAA==&#10;" path="m17,l4,3,,9,15,69r5,4l25,73r3,-1l34,71r4,-7l23,4,17,xe" stroked="f">
                        <v:path arrowok="t" o:connecttype="custom" o:connectlocs="17,751;4,754;0,760;15,820;20,824;25,824;28,823;34,822;38,815;23,755;17,751" o:connectangles="0,0,0,0,0,0,0,0,0,0,0"/>
                      </v:shape>
                      <w10:anchorlock/>
                    </v:group>
                  </w:pict>
                </mc:Fallback>
              </mc:AlternateContent>
            </w:r>
          </w:p>
          <w:p w:rsidR="00E073DD" w:rsidRPr="00EF75C3" w:rsidRDefault="00E073DD" w:rsidP="00DE4EA8">
            <w:pPr>
              <w:spacing w:before="10"/>
              <w:rPr>
                <w:rFonts w:eastAsia="Trebuchet MS" w:hAnsi="Trebuchet MS" w:cs="Trebuchet MS"/>
                <w:sz w:val="5"/>
              </w:rPr>
            </w:pPr>
          </w:p>
          <w:p w:rsidR="00E073DD" w:rsidRPr="00EF75C3" w:rsidRDefault="00E073DD" w:rsidP="00DE4EA8">
            <w:pPr>
              <w:spacing w:line="130" w:lineRule="exact"/>
              <w:ind w:left="508"/>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70B14C43" wp14:editId="5CC794DC">
                  <wp:extent cx="381984" cy="82581"/>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5" cstate="print"/>
                          <a:stretch>
                            <a:fillRect/>
                          </a:stretch>
                        </pic:blipFill>
                        <pic:spPr>
                          <a:xfrm>
                            <a:off x="0" y="0"/>
                            <a:ext cx="381984" cy="82581"/>
                          </a:xfrm>
                          <a:prstGeom prst="rect">
                            <a:avLst/>
                          </a:prstGeom>
                        </pic:spPr>
                      </pic:pic>
                    </a:graphicData>
                  </a:graphic>
                </wp:inline>
              </w:drawing>
            </w:r>
          </w:p>
          <w:p w:rsidR="00E073DD" w:rsidRPr="00EF75C3" w:rsidRDefault="00E073DD" w:rsidP="00DE4EA8">
            <w:pPr>
              <w:spacing w:before="3"/>
              <w:rPr>
                <w:rFonts w:eastAsia="Trebuchet MS" w:hAnsi="Trebuchet MS" w:cs="Trebuchet MS"/>
                <w:sz w:val="6"/>
              </w:rPr>
            </w:pPr>
          </w:p>
          <w:p w:rsidR="00E073DD" w:rsidRPr="00EF75C3" w:rsidRDefault="00E073DD" w:rsidP="00DE4EA8">
            <w:pPr>
              <w:spacing w:line="130" w:lineRule="exact"/>
              <w:ind w:left="315"/>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6FA692C3" wp14:editId="645930AF">
                  <wp:extent cx="652676" cy="82581"/>
                  <wp:effectExtent l="0" t="0" r="0" b="0"/>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6" cstate="print"/>
                          <a:stretch>
                            <a:fillRect/>
                          </a:stretch>
                        </pic:blipFill>
                        <pic:spPr>
                          <a:xfrm>
                            <a:off x="0" y="0"/>
                            <a:ext cx="652676" cy="82581"/>
                          </a:xfrm>
                          <a:prstGeom prst="rect">
                            <a:avLst/>
                          </a:prstGeom>
                        </pic:spPr>
                      </pic:pic>
                    </a:graphicData>
                  </a:graphic>
                </wp:inline>
              </w:drawing>
            </w: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7"/>
              <w:rPr>
                <w:rFonts w:eastAsia="Trebuchet MS" w:hAnsi="Trebuchet MS" w:cs="Trebuchet MS"/>
                <w:sz w:val="21"/>
              </w:rPr>
            </w:pPr>
          </w:p>
        </w:tc>
        <w:tc>
          <w:tcPr>
            <w:tcW w:w="5132" w:type="dxa"/>
            <w:tcBorders>
              <w:bottom w:val="single" w:sz="5" w:space="0" w:color="010202"/>
            </w:tcBorders>
            <w:shd w:val="clear" w:color="auto" w:fill="E9E8E8"/>
          </w:tcPr>
          <w:p w:rsidR="00E073DD" w:rsidRPr="00EF75C3" w:rsidRDefault="00E073DD" w:rsidP="00DE4EA8">
            <w:pPr>
              <w:spacing w:before="40" w:line="244" w:lineRule="auto"/>
              <w:ind w:left="63" w:right="-2"/>
              <w:rPr>
                <w:rFonts w:ascii="Lucida Sans" w:eastAsia="Trebuchet MS" w:hAnsi="Trebuchet MS" w:cs="Trebuchet MS"/>
                <w:sz w:val="18"/>
              </w:rPr>
            </w:pPr>
            <w:r w:rsidRPr="00EF75C3">
              <w:rPr>
                <w:rFonts w:ascii="Gill Sans MT" w:eastAsia="Trebuchet MS" w:hAnsi="Trebuchet MS" w:cs="Trebuchet MS"/>
                <w:b/>
                <w:color w:val="231F20"/>
                <w:spacing w:val="-3"/>
                <w:w w:val="95"/>
                <w:sz w:val="18"/>
              </w:rPr>
              <w:t xml:space="preserve">3rd </w:t>
            </w:r>
            <w:r w:rsidRPr="00EF75C3">
              <w:rPr>
                <w:rFonts w:ascii="Gill Sans MT" w:eastAsia="Trebuchet MS" w:hAnsi="Trebuchet MS" w:cs="Trebuchet MS"/>
                <w:b/>
                <w:color w:val="231F20"/>
                <w:w w:val="95"/>
                <w:sz w:val="18"/>
              </w:rPr>
              <w:t xml:space="preserve">grade </w:t>
            </w:r>
            <w:r w:rsidRPr="00EF75C3">
              <w:rPr>
                <w:rFonts w:ascii="Gill Sans MT" w:eastAsia="Trebuchet MS" w:hAnsi="Trebuchet MS" w:cs="Trebuchet MS"/>
                <w:b/>
                <w:color w:val="231F20"/>
                <w:spacing w:val="-3"/>
                <w:w w:val="95"/>
                <w:sz w:val="18"/>
              </w:rPr>
              <w:t xml:space="preserve">literacy: </w:t>
            </w:r>
            <w:r w:rsidRPr="00EF75C3">
              <w:rPr>
                <w:rFonts w:ascii="Lucida Sans" w:eastAsia="Trebuchet MS" w:hAnsi="Trebuchet MS" w:cs="Trebuchet MS"/>
                <w:color w:val="231F20"/>
                <w:spacing w:val="-3"/>
                <w:w w:val="95"/>
                <w:sz w:val="18"/>
              </w:rPr>
              <w:t xml:space="preserve">Increase </w:t>
            </w:r>
            <w:r w:rsidRPr="00EF75C3">
              <w:rPr>
                <w:rFonts w:ascii="Lucida Sans" w:eastAsia="Trebuchet MS" w:hAnsi="Trebuchet MS" w:cs="Trebuchet MS"/>
                <w:color w:val="231F20"/>
                <w:w w:val="95"/>
                <w:sz w:val="18"/>
              </w:rPr>
              <w:t xml:space="preserve">the </w:t>
            </w:r>
            <w:r w:rsidRPr="00EF75C3">
              <w:rPr>
                <w:rFonts w:ascii="Lucida Sans" w:eastAsia="Trebuchet MS" w:hAnsi="Trebuchet MS" w:cs="Trebuchet MS"/>
                <w:color w:val="231F20"/>
                <w:spacing w:val="-3"/>
                <w:w w:val="95"/>
                <w:sz w:val="18"/>
              </w:rPr>
              <w:t xml:space="preserve">percentage </w:t>
            </w:r>
            <w:r w:rsidRPr="00EF75C3">
              <w:rPr>
                <w:rFonts w:ascii="Lucida Sans" w:eastAsia="Trebuchet MS" w:hAnsi="Trebuchet MS" w:cs="Trebuchet MS"/>
                <w:color w:val="231F20"/>
                <w:w w:val="95"/>
                <w:sz w:val="18"/>
              </w:rPr>
              <w:t xml:space="preserve">of students </w:t>
            </w:r>
            <w:r w:rsidRPr="00EF75C3">
              <w:rPr>
                <w:rFonts w:ascii="Lucida Sans" w:eastAsia="Trebuchet MS" w:hAnsi="Trebuchet MS" w:cs="Trebuchet MS"/>
                <w:color w:val="231F20"/>
                <w:spacing w:val="-3"/>
                <w:w w:val="95"/>
                <w:sz w:val="18"/>
              </w:rPr>
              <w:t xml:space="preserve">reading </w:t>
            </w:r>
            <w:r w:rsidRPr="00EF75C3">
              <w:rPr>
                <w:rFonts w:ascii="Lucida Sans" w:eastAsia="Trebuchet MS" w:hAnsi="Trebuchet MS" w:cs="Trebuchet MS"/>
                <w:color w:val="231F20"/>
                <w:sz w:val="18"/>
              </w:rPr>
              <w:t xml:space="preserve">at or </w:t>
            </w:r>
            <w:r w:rsidRPr="00EF75C3">
              <w:rPr>
                <w:rFonts w:ascii="Lucida Sans" w:eastAsia="Trebuchet MS" w:hAnsi="Trebuchet MS" w:cs="Trebuchet MS"/>
                <w:color w:val="231F20"/>
                <w:spacing w:val="-3"/>
                <w:sz w:val="18"/>
              </w:rPr>
              <w:t xml:space="preserve">above </w:t>
            </w:r>
            <w:r w:rsidRPr="00EF75C3">
              <w:rPr>
                <w:rFonts w:ascii="Lucida Sans" w:eastAsia="Trebuchet MS" w:hAnsi="Trebuchet MS" w:cs="Trebuchet MS"/>
                <w:color w:val="231F20"/>
                <w:sz w:val="18"/>
              </w:rPr>
              <w:t xml:space="preserve">grade </w:t>
            </w:r>
            <w:r w:rsidRPr="00EF75C3">
              <w:rPr>
                <w:rFonts w:ascii="Lucida Sans" w:eastAsia="Trebuchet MS" w:hAnsi="Trebuchet MS" w:cs="Trebuchet MS"/>
                <w:color w:val="231F20"/>
                <w:spacing w:val="-3"/>
                <w:sz w:val="18"/>
              </w:rPr>
              <w:t xml:space="preserve">level </w:t>
            </w:r>
            <w:r w:rsidRPr="00EF75C3">
              <w:rPr>
                <w:rFonts w:ascii="Lucida Sans" w:eastAsia="Trebuchet MS" w:hAnsi="Trebuchet MS" w:cs="Trebuchet MS"/>
                <w:color w:val="231F20"/>
                <w:sz w:val="18"/>
              </w:rPr>
              <w:t xml:space="preserve">in </w:t>
            </w:r>
            <w:r w:rsidRPr="00EF75C3">
              <w:rPr>
                <w:rFonts w:ascii="Lucida Sans" w:eastAsia="Trebuchet MS" w:hAnsi="Trebuchet MS" w:cs="Trebuchet MS"/>
                <w:color w:val="231F20"/>
                <w:spacing w:val="-3"/>
                <w:sz w:val="18"/>
              </w:rPr>
              <w:t>3rd grade</w:t>
            </w:r>
          </w:p>
        </w:tc>
      </w:tr>
      <w:tr w:rsidR="00E073DD" w:rsidRPr="00EF75C3" w:rsidTr="00DE4EA8">
        <w:trPr>
          <w:trHeight w:hRule="exact" w:val="968"/>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tcBorders>
              <w:top w:val="single" w:sz="5" w:space="0" w:color="010202"/>
            </w:tcBorders>
            <w:shd w:val="clear" w:color="auto" w:fill="E9E8E8"/>
          </w:tcPr>
          <w:p w:rsidR="00E073DD" w:rsidRPr="00EF75C3" w:rsidRDefault="00E073DD" w:rsidP="00DE4EA8">
            <w:pPr>
              <w:spacing w:before="9" w:line="252" w:lineRule="auto"/>
              <w:ind w:left="63" w:right="62"/>
              <w:rPr>
                <w:rFonts w:ascii="Trebuchet MS" w:eastAsia="Trebuchet MS" w:hAnsi="Trebuchet MS" w:cs="Trebuchet MS"/>
                <w:sz w:val="18"/>
              </w:rPr>
            </w:pPr>
            <w:r w:rsidRPr="00EF75C3">
              <w:rPr>
                <w:rFonts w:ascii="Gill Sans MT" w:eastAsia="Trebuchet MS" w:hAnsi="Trebuchet MS" w:cs="Trebuchet MS"/>
                <w:b/>
                <w:color w:val="231F20"/>
                <w:sz w:val="18"/>
              </w:rPr>
              <w:t>Middle</w:t>
            </w:r>
            <w:r w:rsidRPr="00EF75C3">
              <w:rPr>
                <w:rFonts w:ascii="Gill Sans MT" w:eastAsia="Trebuchet MS" w:hAnsi="Trebuchet MS" w:cs="Trebuchet MS"/>
                <w:b/>
                <w:color w:val="231F20"/>
                <w:spacing w:val="-36"/>
                <w:sz w:val="18"/>
              </w:rPr>
              <w:t xml:space="preserve"> </w:t>
            </w: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38"/>
                <w:sz w:val="18"/>
              </w:rPr>
              <w:t xml:space="preserve"> </w:t>
            </w:r>
            <w:r w:rsidRPr="00EF75C3">
              <w:rPr>
                <w:rFonts w:ascii="Gill Sans MT" w:eastAsia="Trebuchet MS" w:hAnsi="Trebuchet MS" w:cs="Trebuchet MS"/>
                <w:b/>
                <w:color w:val="231F20"/>
                <w:spacing w:val="-3"/>
                <w:sz w:val="18"/>
              </w:rPr>
              <w:t>proficiency:</w:t>
            </w:r>
            <w:r w:rsidRPr="00EF75C3">
              <w:rPr>
                <w:rFonts w:ascii="Gill Sans MT" w:eastAsia="Trebuchet MS" w:hAnsi="Trebuchet MS" w:cs="Trebuchet MS"/>
                <w:b/>
                <w:color w:val="231F20"/>
                <w:spacing w:val="-36"/>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 xml:space="preserve">who </w:t>
            </w:r>
            <w:r w:rsidRPr="00EF75C3">
              <w:rPr>
                <w:rFonts w:ascii="Trebuchet MS" w:eastAsia="Trebuchet MS" w:hAnsi="Trebuchet MS" w:cs="Trebuchet MS"/>
                <w:color w:val="231F20"/>
                <w:spacing w:val="-3"/>
                <w:sz w:val="18"/>
              </w:rPr>
              <w:t xml:space="preserve">score proficient </w:t>
            </w:r>
            <w:r w:rsidRPr="00EF75C3">
              <w:rPr>
                <w:rFonts w:ascii="Trebuchet MS" w:eastAsia="Trebuchet MS" w:hAnsi="Trebuchet MS" w:cs="Trebuchet MS"/>
                <w:color w:val="231F20"/>
                <w:sz w:val="18"/>
              </w:rPr>
              <w:t xml:space="preserve">on nationally </w:t>
            </w:r>
            <w:r w:rsidRPr="00EF75C3">
              <w:rPr>
                <w:rFonts w:ascii="Trebuchet MS" w:eastAsia="Trebuchet MS" w:hAnsi="Trebuchet MS" w:cs="Trebuchet MS"/>
                <w:color w:val="231F20"/>
                <w:spacing w:val="-3"/>
                <w:sz w:val="18"/>
              </w:rPr>
              <w:t xml:space="preserve">norm-referenced </w:t>
            </w:r>
            <w:r w:rsidRPr="00EF75C3">
              <w:rPr>
                <w:rFonts w:ascii="Trebuchet MS" w:eastAsia="Trebuchet MS" w:hAnsi="Trebuchet MS" w:cs="Trebuchet MS"/>
                <w:color w:val="231F20"/>
                <w:sz w:val="18"/>
              </w:rPr>
              <w:t xml:space="preserve">assessments in </w:t>
            </w:r>
            <w:r w:rsidRPr="00EF75C3">
              <w:rPr>
                <w:rFonts w:ascii="Trebuchet MS" w:eastAsia="Trebuchet MS" w:hAnsi="Trebuchet MS" w:cs="Trebuchet MS"/>
                <w:color w:val="231F20"/>
                <w:spacing w:val="-3"/>
                <w:sz w:val="18"/>
              </w:rPr>
              <w:t xml:space="preserve">core </w:t>
            </w:r>
            <w:r w:rsidRPr="00EF75C3">
              <w:rPr>
                <w:rFonts w:ascii="Trebuchet MS" w:eastAsia="Trebuchet MS" w:hAnsi="Trebuchet MS" w:cs="Trebuchet MS"/>
                <w:color w:val="231F20"/>
                <w:sz w:val="18"/>
              </w:rPr>
              <w:t xml:space="preserve">subject </w:t>
            </w:r>
            <w:r w:rsidRPr="00EF75C3">
              <w:rPr>
                <w:rFonts w:ascii="Trebuchet MS" w:eastAsia="Trebuchet MS" w:hAnsi="Trebuchet MS" w:cs="Trebuchet MS"/>
                <w:color w:val="231F20"/>
                <w:spacing w:val="-3"/>
                <w:sz w:val="18"/>
              </w:rPr>
              <w:t xml:space="preserve">areas by </w:t>
            </w:r>
            <w:r w:rsidRPr="00EF75C3">
              <w:rPr>
                <w:rFonts w:ascii="Trebuchet MS" w:eastAsia="Trebuchet MS" w:hAnsi="Trebuchet MS" w:cs="Trebuchet MS"/>
                <w:color w:val="231F20"/>
                <w:sz w:val="18"/>
              </w:rPr>
              <w:t>8th</w:t>
            </w:r>
            <w:r w:rsidRPr="00EF75C3">
              <w:rPr>
                <w:rFonts w:ascii="Trebuchet MS" w:eastAsia="Trebuchet MS" w:hAnsi="Trebuchet MS" w:cs="Trebuchet MS"/>
                <w:color w:val="231F20"/>
                <w:spacing w:val="-22"/>
                <w:sz w:val="18"/>
              </w:rPr>
              <w:t xml:space="preserve"> </w:t>
            </w:r>
            <w:r w:rsidRPr="00EF75C3">
              <w:rPr>
                <w:rFonts w:ascii="Trebuchet MS" w:eastAsia="Trebuchet MS" w:hAnsi="Trebuchet MS" w:cs="Trebuchet MS"/>
                <w:color w:val="231F20"/>
                <w:spacing w:val="-3"/>
                <w:sz w:val="18"/>
              </w:rPr>
              <w:t>grade</w:t>
            </w:r>
          </w:p>
        </w:tc>
      </w:tr>
      <w:tr w:rsidR="00E073DD" w:rsidRPr="00EF75C3" w:rsidTr="00DE4EA8">
        <w:trPr>
          <w:trHeight w:hRule="exact" w:val="1445"/>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81" w:line="252" w:lineRule="auto"/>
              <w:ind w:left="63" w:right="392"/>
              <w:rPr>
                <w:rFonts w:ascii="Trebuchet MS" w:eastAsia="Trebuchet MS" w:hAnsi="Trebuchet MS" w:cs="Trebuchet MS"/>
                <w:sz w:val="18"/>
              </w:rPr>
            </w:pPr>
            <w:r w:rsidRPr="00EF75C3">
              <w:rPr>
                <w:rFonts w:ascii="Gill Sans MT" w:eastAsia="Trebuchet MS" w:hAnsi="Trebuchet MS" w:cs="Trebuchet MS"/>
                <w:b/>
                <w:color w:val="231F20"/>
                <w:sz w:val="18"/>
              </w:rPr>
              <w:t>On-track</w:t>
            </w:r>
            <w:r w:rsidRPr="00EF75C3">
              <w:rPr>
                <w:rFonts w:ascii="Gill Sans MT" w:eastAsia="Trebuchet MS" w:hAnsi="Trebuchet MS" w:cs="Trebuchet MS"/>
                <w:b/>
                <w:color w:val="231F20"/>
                <w:spacing w:val="-28"/>
                <w:sz w:val="18"/>
              </w:rPr>
              <w:t xml:space="preserve"> </w:t>
            </w:r>
            <w:r w:rsidRPr="00EF75C3">
              <w:rPr>
                <w:rFonts w:ascii="Gill Sans MT" w:eastAsia="Trebuchet MS" w:hAnsi="Trebuchet MS" w:cs="Trebuchet MS"/>
                <w:b/>
                <w:color w:val="231F20"/>
                <w:spacing w:val="-3"/>
                <w:sz w:val="18"/>
              </w:rPr>
              <w:t>for</w:t>
            </w:r>
            <w:r w:rsidRPr="00EF75C3">
              <w:rPr>
                <w:rFonts w:ascii="Gill Sans MT" w:eastAsia="Trebuchet MS" w:hAnsi="Trebuchet MS" w:cs="Trebuchet MS"/>
                <w:b/>
                <w:color w:val="231F20"/>
                <w:spacing w:val="-30"/>
                <w:sz w:val="18"/>
              </w:rPr>
              <w:t xml:space="preserve"> </w:t>
            </w:r>
            <w:r w:rsidRPr="00EF75C3">
              <w:rPr>
                <w:rFonts w:ascii="Gill Sans MT" w:eastAsia="Trebuchet MS" w:hAnsi="Trebuchet MS" w:cs="Trebuchet MS"/>
                <w:b/>
                <w:color w:val="231F20"/>
                <w:sz w:val="18"/>
              </w:rPr>
              <w:t>graduation:</w:t>
            </w:r>
            <w:r w:rsidRPr="00EF75C3">
              <w:rPr>
                <w:rFonts w:ascii="Gill Sans MT" w:eastAsia="Trebuchet MS" w:hAnsi="Trebuchet MS" w:cs="Trebuchet MS"/>
                <w:b/>
                <w:color w:val="231F20"/>
                <w:spacing w:val="-28"/>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6"/>
                <w:sz w:val="18"/>
              </w:rPr>
              <w:t xml:space="preserve"> </w:t>
            </w:r>
            <w:r w:rsidRPr="00EF75C3">
              <w:rPr>
                <w:rFonts w:ascii="Lucida Sans" w:eastAsia="Trebuchet MS" w:hAnsi="Trebuchet MS" w:cs="Trebuchet MS"/>
                <w:color w:val="231F20"/>
                <w:spacing w:val="-2"/>
                <w:sz w:val="18"/>
              </w:rPr>
              <w:t xml:space="preserve">9th </w:t>
            </w:r>
            <w:r w:rsidRPr="00EF75C3">
              <w:rPr>
                <w:rFonts w:ascii="Trebuchet MS" w:eastAsia="Trebuchet MS" w:hAnsi="Trebuchet MS" w:cs="Trebuchet MS"/>
                <w:color w:val="231F20"/>
                <w:sz w:val="18"/>
              </w:rPr>
              <w:t xml:space="preserve">graders earning course </w:t>
            </w:r>
            <w:r w:rsidRPr="00EF75C3">
              <w:rPr>
                <w:rFonts w:ascii="Trebuchet MS" w:eastAsia="Trebuchet MS" w:hAnsi="Trebuchet MS" w:cs="Trebuchet MS"/>
                <w:color w:val="231F20"/>
                <w:spacing w:val="-3"/>
                <w:sz w:val="18"/>
              </w:rPr>
              <w:t xml:space="preserve">credits </w:t>
            </w:r>
            <w:r w:rsidRPr="00EF75C3">
              <w:rPr>
                <w:rFonts w:ascii="Trebuchet MS" w:eastAsia="Trebuchet MS" w:hAnsi="Trebuchet MS" w:cs="Trebuchet MS"/>
                <w:color w:val="231F20"/>
                <w:sz w:val="18"/>
              </w:rPr>
              <w:t xml:space="preserve">needed to be on-track </w:t>
            </w:r>
            <w:r w:rsidRPr="00EF75C3">
              <w:rPr>
                <w:rFonts w:ascii="Trebuchet MS" w:eastAsia="Trebuchet MS" w:hAnsi="Trebuchet MS" w:cs="Trebuchet MS"/>
                <w:color w:val="231F20"/>
                <w:spacing w:val="-4"/>
                <w:sz w:val="18"/>
              </w:rPr>
              <w:t xml:space="preserve">for </w:t>
            </w:r>
            <w:r w:rsidRPr="00EF75C3">
              <w:rPr>
                <w:rFonts w:ascii="Trebuchet MS" w:eastAsia="Trebuchet MS" w:hAnsi="Trebuchet MS" w:cs="Trebuchet MS"/>
                <w:color w:val="231F20"/>
                <w:sz w:val="18"/>
              </w:rPr>
              <w:t>graduation</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9"/>
                <w:sz w:val="18"/>
              </w:rPr>
              <w:t xml:space="preserve"> </w:t>
            </w:r>
            <w:r w:rsidRPr="00EF75C3">
              <w:rPr>
                <w:rFonts w:ascii="Trebuchet MS" w:eastAsia="Trebuchet MS" w:hAnsi="Trebuchet MS" w:cs="Trebuchet MS"/>
                <w:color w:val="231F20"/>
                <w:sz w:val="18"/>
              </w:rPr>
              <w:t>10th</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graders</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meeting</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2"/>
                <w:sz w:val="18"/>
              </w:rPr>
              <w:t xml:space="preserve">the </w:t>
            </w:r>
            <w:r w:rsidRPr="00EF75C3">
              <w:rPr>
                <w:rFonts w:ascii="Trebuchet MS" w:eastAsia="Trebuchet MS" w:hAnsi="Trebuchet MS" w:cs="Trebuchet MS"/>
                <w:color w:val="231F20"/>
                <w:sz w:val="18"/>
              </w:rPr>
              <w:t xml:space="preserve">college </w:t>
            </w:r>
            <w:r w:rsidRPr="00EF75C3">
              <w:rPr>
                <w:rFonts w:ascii="Trebuchet MS" w:eastAsia="Trebuchet MS" w:hAnsi="Trebuchet MS" w:cs="Trebuchet MS"/>
                <w:color w:val="231F20"/>
                <w:spacing w:val="-3"/>
                <w:sz w:val="18"/>
              </w:rPr>
              <w:t xml:space="preserve">readiness </w:t>
            </w:r>
            <w:r w:rsidRPr="00EF75C3">
              <w:rPr>
                <w:rFonts w:ascii="Trebuchet MS" w:eastAsia="Trebuchet MS" w:hAnsi="Trebuchet MS" w:cs="Trebuchet MS"/>
                <w:color w:val="231F20"/>
                <w:sz w:val="18"/>
              </w:rPr>
              <w:t>benchmark on the</w:t>
            </w:r>
            <w:r w:rsidRPr="00EF75C3">
              <w:rPr>
                <w:rFonts w:ascii="Trebuchet MS" w:eastAsia="Trebuchet MS" w:hAnsi="Trebuchet MS" w:cs="Trebuchet MS"/>
                <w:color w:val="231F20"/>
                <w:spacing w:val="25"/>
                <w:sz w:val="18"/>
              </w:rPr>
              <w:t xml:space="preserve"> </w:t>
            </w:r>
            <w:r w:rsidRPr="00EF75C3">
              <w:rPr>
                <w:rFonts w:ascii="Trebuchet MS" w:eastAsia="Trebuchet MS" w:hAnsi="Trebuchet MS" w:cs="Trebuchet MS"/>
                <w:color w:val="231F20"/>
                <w:spacing w:val="-5"/>
                <w:sz w:val="18"/>
              </w:rPr>
              <w:t>PSAT</w:t>
            </w:r>
          </w:p>
        </w:tc>
      </w:tr>
      <w:tr w:rsidR="00E073DD" w:rsidRPr="00EF75C3" w:rsidTr="00DE4EA8">
        <w:trPr>
          <w:trHeight w:hRule="exact" w:val="906"/>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17" w:line="249" w:lineRule="auto"/>
              <w:ind w:left="63" w:right="-2"/>
              <w:rPr>
                <w:rFonts w:ascii="Lucida Sans" w:eastAsia="Trebuchet MS" w:hAnsi="Trebuchet MS" w:cs="Trebuchet MS"/>
                <w:sz w:val="18"/>
              </w:rPr>
            </w:pPr>
            <w:r w:rsidRPr="00EF75C3">
              <w:rPr>
                <w:rFonts w:ascii="Gill Sans MT" w:eastAsia="Trebuchet MS" w:hAnsi="Trebuchet MS" w:cs="Trebuchet MS"/>
                <w:b/>
                <w:color w:val="231F20"/>
                <w:sz w:val="18"/>
              </w:rPr>
              <w:t>Student</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success</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skills:</w:t>
            </w:r>
            <w:r w:rsidRPr="00EF75C3">
              <w:rPr>
                <w:rFonts w:ascii="Gill Sans MT" w:eastAsia="Trebuchet MS" w:hAnsi="Trebuchet MS" w:cs="Trebuchet MS"/>
                <w:b/>
                <w:color w:val="231F20"/>
                <w:spacing w:val="-24"/>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2"/>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who</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pacing w:val="-3"/>
                <w:sz w:val="18"/>
              </w:rPr>
              <w:t>demonstrate</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mastery</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7"/>
                <w:sz w:val="18"/>
              </w:rPr>
              <w:t xml:space="preserve"> </w:t>
            </w:r>
            <w:r w:rsidRPr="00EF75C3">
              <w:rPr>
                <w:rFonts w:ascii="Trebuchet MS" w:eastAsia="Trebuchet MS" w:hAnsi="Trebuchet MS" w:cs="Trebuchet MS"/>
                <w:color w:val="231F20"/>
                <w:sz w:val="18"/>
              </w:rPr>
              <w:t>academic</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interpersonal</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2"/>
                <w:sz w:val="18"/>
              </w:rPr>
              <w:t xml:space="preserve">skills </w:t>
            </w:r>
            <w:r w:rsidRPr="00EF75C3">
              <w:rPr>
                <w:rFonts w:ascii="Lucida Sans" w:eastAsia="Trebuchet MS" w:hAnsi="Trebuchet MS" w:cs="Trebuchet MS"/>
                <w:color w:val="231F20"/>
                <w:w w:val="95"/>
                <w:sz w:val="18"/>
              </w:rPr>
              <w:t>needed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for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college,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career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life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w w:val="95"/>
                <w:sz w:val="18"/>
              </w:rPr>
              <w:t>success</w:t>
            </w:r>
          </w:p>
        </w:tc>
      </w:tr>
      <w:tr w:rsidR="00E073DD" w:rsidRPr="00EF75C3" w:rsidTr="00DE4EA8">
        <w:trPr>
          <w:trHeight w:hRule="exact" w:val="856"/>
        </w:trPr>
        <w:tc>
          <w:tcPr>
            <w:tcW w:w="1656" w:type="dxa"/>
            <w:vMerge w:val="restart"/>
          </w:tcPr>
          <w:p w:rsidR="00E073DD" w:rsidRPr="00EF75C3" w:rsidRDefault="00E073DD" w:rsidP="00DE4EA8">
            <w:pPr>
              <w:rPr>
                <w:rFonts w:eastAsia="Trebuchet MS" w:hAnsi="Trebuchet MS" w:cs="Trebuchet MS"/>
                <w:sz w:val="20"/>
              </w:rPr>
            </w:pPr>
          </w:p>
          <w:p w:rsidR="00E073DD" w:rsidRPr="00EF75C3" w:rsidRDefault="00E073DD" w:rsidP="00DE4EA8">
            <w:pPr>
              <w:spacing w:before="4"/>
              <w:rPr>
                <w:rFonts w:eastAsia="Trebuchet MS" w:hAnsi="Trebuchet MS" w:cs="Trebuchet MS"/>
                <w:sz w:val="14"/>
              </w:rPr>
            </w:pPr>
          </w:p>
          <w:p w:rsidR="00E073DD" w:rsidRPr="00EF75C3" w:rsidRDefault="00E073DD" w:rsidP="00DE4EA8">
            <w:pPr>
              <w:ind w:left="364"/>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4CAD8E81" wp14:editId="3940B80A">
                      <wp:extent cx="589915" cy="589915"/>
                      <wp:effectExtent l="7620" t="2540" r="2540" b="762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8" name="Freeform 16"/>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BB98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6" y="302"/>
                                  <a:ext cx="2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 y="302"/>
                                  <a:ext cx="23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262" y="210"/>
                                  <a:ext cx="407" cy="437"/>
                                </a:xfrm>
                                <a:custGeom>
                                  <a:avLst/>
                                  <a:gdLst>
                                    <a:gd name="T0" fmla="+- 0 457 262"/>
                                    <a:gd name="T1" fmla="*/ T0 w 407"/>
                                    <a:gd name="T2" fmla="+- 0 210 210"/>
                                    <a:gd name="T3" fmla="*/ 210 h 437"/>
                                    <a:gd name="T4" fmla="+- 0 396 262"/>
                                    <a:gd name="T5" fmla="*/ T4 w 407"/>
                                    <a:gd name="T6" fmla="+- 0 235 210"/>
                                    <a:gd name="T7" fmla="*/ 235 h 437"/>
                                    <a:gd name="T8" fmla="+- 0 371 262"/>
                                    <a:gd name="T9" fmla="*/ T8 w 407"/>
                                    <a:gd name="T10" fmla="+- 0 295 210"/>
                                    <a:gd name="T11" fmla="*/ 295 h 437"/>
                                    <a:gd name="T12" fmla="+- 0 377 262"/>
                                    <a:gd name="T13" fmla="*/ T12 w 407"/>
                                    <a:gd name="T14" fmla="+- 0 399 210"/>
                                    <a:gd name="T15" fmla="*/ 399 h 437"/>
                                    <a:gd name="T16" fmla="+- 0 387 262"/>
                                    <a:gd name="T17" fmla="*/ T16 w 407"/>
                                    <a:gd name="T18" fmla="+- 0 468 210"/>
                                    <a:gd name="T19" fmla="*/ 468 h 437"/>
                                    <a:gd name="T20" fmla="+- 0 343 262"/>
                                    <a:gd name="T21" fmla="*/ T20 w 407"/>
                                    <a:gd name="T22" fmla="+- 0 493 210"/>
                                    <a:gd name="T23" fmla="*/ 493 h 437"/>
                                    <a:gd name="T24" fmla="+- 0 281 262"/>
                                    <a:gd name="T25" fmla="*/ T24 w 407"/>
                                    <a:gd name="T26" fmla="+- 0 537 210"/>
                                    <a:gd name="T27" fmla="*/ 537 h 437"/>
                                    <a:gd name="T28" fmla="+- 0 267 262"/>
                                    <a:gd name="T29" fmla="*/ T28 w 407"/>
                                    <a:gd name="T30" fmla="+- 0 555 210"/>
                                    <a:gd name="T31" fmla="*/ 555 h 437"/>
                                    <a:gd name="T32" fmla="+- 0 262 262"/>
                                    <a:gd name="T33" fmla="*/ T32 w 407"/>
                                    <a:gd name="T34" fmla="+- 0 578 210"/>
                                    <a:gd name="T35" fmla="*/ 578 h 437"/>
                                    <a:gd name="T36" fmla="+- 0 269 262"/>
                                    <a:gd name="T37" fmla="*/ T36 w 407"/>
                                    <a:gd name="T38" fmla="+- 0 646 210"/>
                                    <a:gd name="T39" fmla="*/ 646 h 437"/>
                                    <a:gd name="T40" fmla="+- 0 668 262"/>
                                    <a:gd name="T41" fmla="*/ T40 w 407"/>
                                    <a:gd name="T42" fmla="+- 0 639 210"/>
                                    <a:gd name="T43" fmla="*/ 639 h 437"/>
                                    <a:gd name="T44" fmla="+- 0 293 262"/>
                                    <a:gd name="T45" fmla="*/ T44 w 407"/>
                                    <a:gd name="T46" fmla="+- 0 615 210"/>
                                    <a:gd name="T47" fmla="*/ 615 h 437"/>
                                    <a:gd name="T48" fmla="+- 0 296 262"/>
                                    <a:gd name="T49" fmla="*/ T48 w 407"/>
                                    <a:gd name="T50" fmla="+- 0 565 210"/>
                                    <a:gd name="T51" fmla="*/ 565 h 437"/>
                                    <a:gd name="T52" fmla="+- 0 336 262"/>
                                    <a:gd name="T53" fmla="*/ T52 w 407"/>
                                    <a:gd name="T54" fmla="+- 0 535 210"/>
                                    <a:gd name="T55" fmla="*/ 535 h 437"/>
                                    <a:gd name="T56" fmla="+- 0 394 262"/>
                                    <a:gd name="T57" fmla="*/ T56 w 407"/>
                                    <a:gd name="T58" fmla="+- 0 500 210"/>
                                    <a:gd name="T59" fmla="*/ 500 h 437"/>
                                    <a:gd name="T60" fmla="+- 0 414 262"/>
                                    <a:gd name="T61" fmla="*/ T60 w 407"/>
                                    <a:gd name="T62" fmla="+- 0 489 210"/>
                                    <a:gd name="T63" fmla="*/ 489 h 437"/>
                                    <a:gd name="T64" fmla="+- 0 418 262"/>
                                    <a:gd name="T65" fmla="*/ T64 w 407"/>
                                    <a:gd name="T66" fmla="+- 0 396 210"/>
                                    <a:gd name="T67" fmla="*/ 396 h 437"/>
                                    <a:gd name="T68" fmla="+- 0 412 262"/>
                                    <a:gd name="T69" fmla="*/ T68 w 407"/>
                                    <a:gd name="T70" fmla="+- 0 388 210"/>
                                    <a:gd name="T71" fmla="*/ 388 h 437"/>
                                    <a:gd name="T72" fmla="+- 0 403 262"/>
                                    <a:gd name="T73" fmla="*/ T72 w 407"/>
                                    <a:gd name="T74" fmla="+- 0 379 210"/>
                                    <a:gd name="T75" fmla="*/ 379 h 437"/>
                                    <a:gd name="T76" fmla="+- 0 407 262"/>
                                    <a:gd name="T77" fmla="*/ T76 w 407"/>
                                    <a:gd name="T78" fmla="+- 0 274 210"/>
                                    <a:gd name="T79" fmla="*/ 274 h 437"/>
                                    <a:gd name="T80" fmla="+- 0 436 262"/>
                                    <a:gd name="T81" fmla="*/ T80 w 407"/>
                                    <a:gd name="T82" fmla="+- 0 246 210"/>
                                    <a:gd name="T83" fmla="*/ 246 h 437"/>
                                    <a:gd name="T84" fmla="+- 0 538 262"/>
                                    <a:gd name="T85" fmla="*/ T84 w 407"/>
                                    <a:gd name="T86" fmla="+- 0 241 210"/>
                                    <a:gd name="T87" fmla="*/ 241 h 437"/>
                                    <a:gd name="T88" fmla="+- 0 506 262"/>
                                    <a:gd name="T89" fmla="*/ T88 w 407"/>
                                    <a:gd name="T90" fmla="+- 0 217 210"/>
                                    <a:gd name="T91" fmla="*/ 217 h 437"/>
                                    <a:gd name="T92" fmla="+- 0 538 262"/>
                                    <a:gd name="T93" fmla="*/ T92 w 407"/>
                                    <a:gd name="T94" fmla="+- 0 241 210"/>
                                    <a:gd name="T95" fmla="*/ 241 h 437"/>
                                    <a:gd name="T96" fmla="+- 0 494 262"/>
                                    <a:gd name="T97" fmla="*/ T96 w 407"/>
                                    <a:gd name="T98" fmla="+- 0 246 210"/>
                                    <a:gd name="T99" fmla="*/ 246 h 437"/>
                                    <a:gd name="T100" fmla="+- 0 523 262"/>
                                    <a:gd name="T101" fmla="*/ T100 w 407"/>
                                    <a:gd name="T102" fmla="+- 0 274 210"/>
                                    <a:gd name="T103" fmla="*/ 274 h 437"/>
                                    <a:gd name="T104" fmla="+- 0 527 262"/>
                                    <a:gd name="T105" fmla="*/ T104 w 407"/>
                                    <a:gd name="T106" fmla="+- 0 379 210"/>
                                    <a:gd name="T107" fmla="*/ 379 h 437"/>
                                    <a:gd name="T108" fmla="+- 0 514 262"/>
                                    <a:gd name="T109" fmla="*/ T108 w 407"/>
                                    <a:gd name="T110" fmla="+- 0 391 210"/>
                                    <a:gd name="T111" fmla="*/ 391 h 437"/>
                                    <a:gd name="T112" fmla="+- 0 512 262"/>
                                    <a:gd name="T113" fmla="*/ T112 w 407"/>
                                    <a:gd name="T114" fmla="+- 0 483 210"/>
                                    <a:gd name="T115" fmla="*/ 483 h 437"/>
                                    <a:gd name="T116" fmla="+- 0 523 262"/>
                                    <a:gd name="T117" fmla="*/ T116 w 407"/>
                                    <a:gd name="T118" fmla="+- 0 493 210"/>
                                    <a:gd name="T119" fmla="*/ 493 h 437"/>
                                    <a:gd name="T120" fmla="+- 0 562 262"/>
                                    <a:gd name="T121" fmla="*/ T120 w 407"/>
                                    <a:gd name="T122" fmla="+- 0 514 210"/>
                                    <a:gd name="T123" fmla="*/ 514 h 437"/>
                                    <a:gd name="T124" fmla="+- 0 629 262"/>
                                    <a:gd name="T125" fmla="*/ T124 w 407"/>
                                    <a:gd name="T126" fmla="+- 0 561 210"/>
                                    <a:gd name="T127" fmla="*/ 561 h 437"/>
                                    <a:gd name="T128" fmla="+- 0 637 262"/>
                                    <a:gd name="T129" fmla="*/ T128 w 407"/>
                                    <a:gd name="T130" fmla="+- 0 571 210"/>
                                    <a:gd name="T131" fmla="*/ 571 h 437"/>
                                    <a:gd name="T132" fmla="+- 0 668 262"/>
                                    <a:gd name="T133" fmla="*/ T132 w 407"/>
                                    <a:gd name="T134" fmla="+- 0 615 210"/>
                                    <a:gd name="T135" fmla="*/ 615 h 437"/>
                                    <a:gd name="T136" fmla="+- 0 667 262"/>
                                    <a:gd name="T137" fmla="*/ T136 w 407"/>
                                    <a:gd name="T138" fmla="+- 0 566 210"/>
                                    <a:gd name="T139" fmla="*/ 566 h 437"/>
                                    <a:gd name="T140" fmla="+- 0 657 262"/>
                                    <a:gd name="T141" fmla="*/ T140 w 407"/>
                                    <a:gd name="T142" fmla="+- 0 545 210"/>
                                    <a:gd name="T143" fmla="*/ 545 h 437"/>
                                    <a:gd name="T144" fmla="+- 0 617 262"/>
                                    <a:gd name="T145" fmla="*/ T144 w 407"/>
                                    <a:gd name="T146" fmla="+- 0 513 210"/>
                                    <a:gd name="T147" fmla="*/ 513 h 437"/>
                                    <a:gd name="T148" fmla="+- 0 561 262"/>
                                    <a:gd name="T149" fmla="*/ T148 w 407"/>
                                    <a:gd name="T150" fmla="+- 0 478 210"/>
                                    <a:gd name="T151" fmla="*/ 478 h 437"/>
                                    <a:gd name="T152" fmla="+- 0 543 262"/>
                                    <a:gd name="T153" fmla="*/ T152 w 407"/>
                                    <a:gd name="T154" fmla="+- 0 409 210"/>
                                    <a:gd name="T155" fmla="*/ 409 h 437"/>
                                    <a:gd name="T156" fmla="+- 0 558 262"/>
                                    <a:gd name="T157" fmla="*/ T156 w 407"/>
                                    <a:gd name="T158" fmla="+- 0 386 210"/>
                                    <a:gd name="T159" fmla="*/ 386 h 437"/>
                                    <a:gd name="T160" fmla="+- 0 552 262"/>
                                    <a:gd name="T161" fmla="*/ T160 w 407"/>
                                    <a:gd name="T162" fmla="+- 0 262 210"/>
                                    <a:gd name="T163" fmla="*/ 26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7" h="437">
                                      <a:moveTo>
                                        <a:pt x="211" y="0"/>
                                      </a:moveTo>
                                      <a:lnTo>
                                        <a:pt x="195" y="0"/>
                                      </a:lnTo>
                                      <a:lnTo>
                                        <a:pt x="161" y="7"/>
                                      </a:lnTo>
                                      <a:lnTo>
                                        <a:pt x="134" y="25"/>
                                      </a:lnTo>
                                      <a:lnTo>
                                        <a:pt x="116" y="52"/>
                                      </a:lnTo>
                                      <a:lnTo>
                                        <a:pt x="109" y="85"/>
                                      </a:lnTo>
                                      <a:lnTo>
                                        <a:pt x="109" y="176"/>
                                      </a:lnTo>
                                      <a:lnTo>
                                        <a:pt x="115" y="189"/>
                                      </a:lnTo>
                                      <a:lnTo>
                                        <a:pt x="125" y="199"/>
                                      </a:lnTo>
                                      <a:lnTo>
                                        <a:pt x="125" y="258"/>
                                      </a:lnTo>
                                      <a:lnTo>
                                        <a:pt x="107" y="268"/>
                                      </a:lnTo>
                                      <a:lnTo>
                                        <a:pt x="81" y="283"/>
                                      </a:lnTo>
                                      <a:lnTo>
                                        <a:pt x="51" y="303"/>
                                      </a:lnTo>
                                      <a:lnTo>
                                        <a:pt x="19" y="327"/>
                                      </a:lnTo>
                                      <a:lnTo>
                                        <a:pt x="11" y="335"/>
                                      </a:lnTo>
                                      <a:lnTo>
                                        <a:pt x="5" y="345"/>
                                      </a:lnTo>
                                      <a:lnTo>
                                        <a:pt x="1" y="356"/>
                                      </a:lnTo>
                                      <a:lnTo>
                                        <a:pt x="0" y="368"/>
                                      </a:lnTo>
                                      <a:lnTo>
                                        <a:pt x="0" y="429"/>
                                      </a:lnTo>
                                      <a:lnTo>
                                        <a:pt x="7" y="436"/>
                                      </a:lnTo>
                                      <a:lnTo>
                                        <a:pt x="399" y="436"/>
                                      </a:lnTo>
                                      <a:lnTo>
                                        <a:pt x="406" y="429"/>
                                      </a:lnTo>
                                      <a:lnTo>
                                        <a:pt x="406" y="405"/>
                                      </a:lnTo>
                                      <a:lnTo>
                                        <a:pt x="31" y="405"/>
                                      </a:lnTo>
                                      <a:lnTo>
                                        <a:pt x="31" y="361"/>
                                      </a:lnTo>
                                      <a:lnTo>
                                        <a:pt x="34" y="355"/>
                                      </a:lnTo>
                                      <a:lnTo>
                                        <a:pt x="39" y="351"/>
                                      </a:lnTo>
                                      <a:lnTo>
                                        <a:pt x="74" y="325"/>
                                      </a:lnTo>
                                      <a:lnTo>
                                        <a:pt x="106" y="304"/>
                                      </a:lnTo>
                                      <a:lnTo>
                                        <a:pt x="132" y="290"/>
                                      </a:lnTo>
                                      <a:lnTo>
                                        <a:pt x="146" y="283"/>
                                      </a:lnTo>
                                      <a:lnTo>
                                        <a:pt x="152" y="279"/>
                                      </a:lnTo>
                                      <a:lnTo>
                                        <a:pt x="156" y="273"/>
                                      </a:lnTo>
                                      <a:lnTo>
                                        <a:pt x="156" y="186"/>
                                      </a:lnTo>
                                      <a:lnTo>
                                        <a:pt x="154" y="181"/>
                                      </a:lnTo>
                                      <a:lnTo>
                                        <a:pt x="150" y="178"/>
                                      </a:lnTo>
                                      <a:lnTo>
                                        <a:pt x="144" y="174"/>
                                      </a:lnTo>
                                      <a:lnTo>
                                        <a:pt x="141" y="169"/>
                                      </a:lnTo>
                                      <a:lnTo>
                                        <a:pt x="141" y="85"/>
                                      </a:lnTo>
                                      <a:lnTo>
                                        <a:pt x="145" y="64"/>
                                      </a:lnTo>
                                      <a:lnTo>
                                        <a:pt x="157" y="47"/>
                                      </a:lnTo>
                                      <a:lnTo>
                                        <a:pt x="174" y="36"/>
                                      </a:lnTo>
                                      <a:lnTo>
                                        <a:pt x="195" y="31"/>
                                      </a:lnTo>
                                      <a:lnTo>
                                        <a:pt x="276" y="31"/>
                                      </a:lnTo>
                                      <a:lnTo>
                                        <a:pt x="271" y="25"/>
                                      </a:lnTo>
                                      <a:lnTo>
                                        <a:pt x="244" y="7"/>
                                      </a:lnTo>
                                      <a:lnTo>
                                        <a:pt x="211" y="0"/>
                                      </a:lnTo>
                                      <a:close/>
                                      <a:moveTo>
                                        <a:pt x="276" y="31"/>
                                      </a:moveTo>
                                      <a:lnTo>
                                        <a:pt x="211" y="31"/>
                                      </a:lnTo>
                                      <a:lnTo>
                                        <a:pt x="232" y="36"/>
                                      </a:lnTo>
                                      <a:lnTo>
                                        <a:pt x="249" y="47"/>
                                      </a:lnTo>
                                      <a:lnTo>
                                        <a:pt x="261" y="64"/>
                                      </a:lnTo>
                                      <a:lnTo>
                                        <a:pt x="265" y="85"/>
                                      </a:lnTo>
                                      <a:lnTo>
                                        <a:pt x="265" y="169"/>
                                      </a:lnTo>
                                      <a:lnTo>
                                        <a:pt x="262" y="175"/>
                                      </a:lnTo>
                                      <a:lnTo>
                                        <a:pt x="252" y="181"/>
                                      </a:lnTo>
                                      <a:lnTo>
                                        <a:pt x="250" y="186"/>
                                      </a:lnTo>
                                      <a:lnTo>
                                        <a:pt x="250" y="273"/>
                                      </a:lnTo>
                                      <a:lnTo>
                                        <a:pt x="254" y="279"/>
                                      </a:lnTo>
                                      <a:lnTo>
                                        <a:pt x="261" y="283"/>
                                      </a:lnTo>
                                      <a:lnTo>
                                        <a:pt x="275" y="290"/>
                                      </a:lnTo>
                                      <a:lnTo>
                                        <a:pt x="300" y="304"/>
                                      </a:lnTo>
                                      <a:lnTo>
                                        <a:pt x="332" y="325"/>
                                      </a:lnTo>
                                      <a:lnTo>
                                        <a:pt x="367" y="351"/>
                                      </a:lnTo>
                                      <a:lnTo>
                                        <a:pt x="372" y="355"/>
                                      </a:lnTo>
                                      <a:lnTo>
                                        <a:pt x="375" y="361"/>
                                      </a:lnTo>
                                      <a:lnTo>
                                        <a:pt x="375" y="405"/>
                                      </a:lnTo>
                                      <a:lnTo>
                                        <a:pt x="406" y="405"/>
                                      </a:lnTo>
                                      <a:lnTo>
                                        <a:pt x="406" y="368"/>
                                      </a:lnTo>
                                      <a:lnTo>
                                        <a:pt x="405" y="356"/>
                                      </a:lnTo>
                                      <a:lnTo>
                                        <a:pt x="401" y="345"/>
                                      </a:lnTo>
                                      <a:lnTo>
                                        <a:pt x="395" y="335"/>
                                      </a:lnTo>
                                      <a:lnTo>
                                        <a:pt x="387" y="327"/>
                                      </a:lnTo>
                                      <a:lnTo>
                                        <a:pt x="355" y="303"/>
                                      </a:lnTo>
                                      <a:lnTo>
                                        <a:pt x="325" y="283"/>
                                      </a:lnTo>
                                      <a:lnTo>
                                        <a:pt x="299" y="268"/>
                                      </a:lnTo>
                                      <a:lnTo>
                                        <a:pt x="281" y="258"/>
                                      </a:lnTo>
                                      <a:lnTo>
                                        <a:pt x="281" y="199"/>
                                      </a:lnTo>
                                      <a:lnTo>
                                        <a:pt x="291" y="189"/>
                                      </a:lnTo>
                                      <a:lnTo>
                                        <a:pt x="296" y="176"/>
                                      </a:lnTo>
                                      <a:lnTo>
                                        <a:pt x="296" y="85"/>
                                      </a:lnTo>
                                      <a:lnTo>
                                        <a:pt x="290" y="52"/>
                                      </a:lnTo>
                                      <a:lnTo>
                                        <a:pt x="276"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1CEE209" id="Group 27"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">
                      <v:shape id="Freeform 16"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Qzr8A&#10;AADbAAAADwAAAGRycy9kb3ducmV2LnhtbERPy4rCMBTdC/MP4Qqzs2ldiHRMZRAU6W58LNxdkmtb&#10;2tyUJtPWv58sBlweznu3n20nRhp841hBlqQgiLUzDVcKbtfjagvCB2SDnWNS8CIP++JjscPcuIl/&#10;aLyESsQQ9jkqqEPocym9rsmiT1xPHLmnGyyGCIdKmgGnGG47uU7TjbTYcGyosadDTbq9/FoF5pS1&#10;90PJz82p03p8pOU2m0qlPpfz9xeIQHN4i//dZ6NgHcfG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hDOvwAAANsAAAAPAAAAAAAAAAAAAAAAAJgCAABkcnMvZG93bnJl&#10;di54bWxQSwUGAAAAAAQABAD1AAAAhAMAAAAA&#10;" path="m464,l389,6,318,24,251,52,190,90r-54,46l90,190,52,251,24,318,6,389,,464r6,76l24,611r28,67l90,739r46,54l190,839r61,38l318,905r71,18l464,929r76,-6l611,905r67,-28l739,839r54,-46l839,739r38,-61l905,611r18,-71l929,464r-6,-75l905,318,877,251,839,190,793,136,739,90,678,52,611,24,540,6,464,xe" fillcolor="#bb9804"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Picture 17" o:spid="_x0000_s1028" type="#_x0000_t75" style="position:absolute;left:616;top:302;width:236;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QvvFAAAA2wAAAA8AAABkcnMvZG93bnJldi54bWxEj0FrwkAUhO9C/8PyCt7MJqGIja5SKlLF&#10;U7UUentmX7Oh2bcxu2rsr+8WBI/DzHzDzBa9bcSZOl87VpAlKQji0umaKwUf+9VoAsIHZI2NY1Jw&#10;JQ+L+cNghoV2F36n8y5UIkLYF6jAhNAWUvrSkEWfuJY4et+usxii7CqpO7xEuG1knqZjabHmuGCw&#10;pVdD5c/uZBUc2v7tycqlXW22X+Y3M5/HbJsrNXzsX6YgAvXhHr6111pB/gz/X+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EL7xQAAANsAAAAPAAAAAAAAAAAAAAAA&#10;AJ8CAABkcnMvZG93bnJldi54bWxQSwUGAAAAAAQABAD3AAAAkQMAAAAA&#10;">
                        <v:imagedata r:id="rId19" o:title=""/>
                      </v:shape>
                      <v:shape id="Picture 18" o:spid="_x0000_s1029" type="#_x0000_t75" style="position:absolute;left:77;top:302;width:236;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oTfBAAAA2wAAAA8AAABkcnMvZG93bnJldi54bWxET89rwjAUvgv7H8Ib7GZTHQzpjCIO3S4y&#10;bLudH81bW2xeSpO22X9vDoMdP77f230wnZhocK1lBaskBUFcWd1yraAsTssNCOeRNXaWScEvOdjv&#10;HhZbzLSd+UpT7msRQ9hlqKDxvs+kdFVDBl1ie+LI/djBoI9wqKUecI7hppPrNH2RBluODQ32dGyo&#10;uuWjUfD2tf4u/Ph+uZ3D+ZPKcJqpXCn19BgOryA8Bf8v/nN/aAXPcX38En+A3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woTfBAAAA2wAAAA8AAAAAAAAAAAAAAAAAnwIA&#10;AGRycy9kb3ducmV2LnhtbFBLBQYAAAAABAAEAPcAAACNAwAAAAA=&#10;">
                        <v:imagedata r:id="rId20" o:title=""/>
                      </v:shape>
                      <v:shape id="AutoShape 19" o:spid="_x0000_s1030" style="position:absolute;left:262;top:210;width:407;height:437;visibility:visible;mso-wrap-style:square;v-text-anchor:top" coordsize="40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dWcMA&#10;AADbAAAADwAAAGRycy9kb3ducmV2LnhtbESPQWsCMRSE70L/Q3iCN81aQcrWKGKxeOhBd/0Bz83r&#10;bnTzsiRx3f57Uyj0OMzMN8xqM9hW9OSDcaxgPstAEFdOG64VnMv99A1EiMgaW8ek4IcCbNYvoxXm&#10;2j34RH0Ra5EgHHJU0MTY5VKGqiGLYeY64uR9O28xJulrqT0+Ety28jXLltKi4bTQYEe7hqpbcbcK&#10;vuhqiqPz/SUcTx+fzlwX932p1GQ8bN9BRBrif/ivfdAKFn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dWcMAAADbAAAADwAAAAAAAAAAAAAAAACYAgAAZHJzL2Rv&#10;d25yZXYueG1sUEsFBgAAAAAEAAQA9QAAAIgDAAAAAA==&#10;" path="m211,l195,,161,7,134,25,116,52r-7,33l109,176r6,13l125,199r,59l107,268,81,283,51,303,19,327r-8,8l5,345,1,356,,368r,61l7,436r392,l406,429r,-24l31,405r,-44l34,355r5,-4l74,325r32,-21l132,290r14,-7l152,279r4,-6l156,186r-2,-5l150,178r-6,-4l141,169r,-84l145,64,157,47,174,36r21,-5l276,31r-5,-6l244,7,211,xm276,31r-65,l232,36r17,11l261,64r4,21l265,169r-3,6l252,181r-2,5l250,273r4,6l261,283r14,7l300,304r32,21l367,351r5,4l375,361r,44l406,405r,-37l405,356r-4,-11l395,335r-8,-8l355,303,325,283,299,268,281,258r,-59l291,189r5,-13l296,85,290,52,276,31xe" stroked="f">
                        <v:path arrowok="t" o:connecttype="custom" o:connectlocs="195,210;134,235;109,295;115,399;125,468;81,493;19,537;5,555;0,578;7,646;406,639;31,615;34,565;74,535;132,500;152,489;156,396;150,388;141,379;145,274;174,246;276,241;244,217;276,241;232,246;261,274;265,379;252,391;250,483;261,493;300,514;367,561;375,571;406,615;405,566;395,545;355,513;299,478;281,409;296,386;290,262" o:connectangles="0,0,0,0,0,0,0,0,0,0,0,0,0,0,0,0,0,0,0,0,0,0,0,0,0,0,0,0,0,0,0,0,0,0,0,0,0,0,0,0,0"/>
                      </v:shape>
                      <w10:anchorlock/>
                    </v:group>
                  </w:pict>
                </mc:Fallback>
              </mc:AlternateContent>
            </w:r>
          </w:p>
          <w:p w:rsidR="00E073DD" w:rsidRPr="00EF75C3" w:rsidRDefault="00E073DD" w:rsidP="00DE4EA8">
            <w:pPr>
              <w:rPr>
                <w:rFonts w:eastAsia="Trebuchet MS" w:hAnsi="Trebuchet MS" w:cs="Trebuchet MS"/>
                <w:sz w:val="5"/>
              </w:rPr>
            </w:pPr>
          </w:p>
          <w:p w:rsidR="00E073DD" w:rsidRPr="00EF75C3" w:rsidRDefault="00E073DD" w:rsidP="00DE4EA8">
            <w:pPr>
              <w:spacing w:line="178" w:lineRule="exact"/>
              <w:ind w:left="550"/>
              <w:rPr>
                <w:rFonts w:eastAsia="Trebuchet MS" w:hAnsi="Trebuchet MS" w:cs="Trebuchet MS"/>
                <w:sz w:val="14"/>
              </w:rPr>
            </w:pPr>
            <w:r w:rsidRPr="00EF75C3">
              <w:rPr>
                <w:rFonts w:eastAsia="Trebuchet MS" w:hAnsi="Trebuchet MS" w:cs="Trebuchet MS"/>
                <w:noProof/>
                <w:position w:val="-3"/>
                <w:sz w:val="16"/>
              </w:rPr>
              <w:drawing>
                <wp:inline distT="0" distB="0" distL="0" distR="0" wp14:anchorId="02E134EC" wp14:editId="14B7FAAF">
                  <wp:extent cx="241033" cy="102012"/>
                  <wp:effectExtent l="0" t="0" r="0" b="0"/>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1" cstate="print"/>
                          <a:stretch>
                            <a:fillRect/>
                          </a:stretch>
                        </pic:blipFill>
                        <pic:spPr>
                          <a:xfrm>
                            <a:off x="0" y="0"/>
                            <a:ext cx="241033" cy="102012"/>
                          </a:xfrm>
                          <a:prstGeom prst="rect">
                            <a:avLst/>
                          </a:prstGeom>
                        </pic:spPr>
                      </pic:pic>
                    </a:graphicData>
                  </a:graphic>
                </wp:inline>
              </w:drawing>
            </w:r>
            <w:r w:rsidRPr="00EF75C3">
              <w:rPr>
                <w:rFonts w:eastAsia="Trebuchet MS" w:hAnsi="Trebuchet MS" w:cs="Trebuchet MS"/>
                <w:spacing w:val="-18"/>
                <w:position w:val="-3"/>
                <w:sz w:val="14"/>
              </w:rPr>
              <w:t xml:space="preserve"> </w:t>
            </w:r>
            <w:r w:rsidRPr="00EF75C3">
              <w:rPr>
                <w:rFonts w:eastAsia="Trebuchet MS" w:hAnsi="Trebuchet MS" w:cs="Trebuchet MS"/>
                <w:noProof/>
                <w:spacing w:val="-18"/>
                <w:sz w:val="14"/>
              </w:rPr>
              <w:drawing>
                <wp:inline distT="0" distB="0" distL="0" distR="0" wp14:anchorId="7118C0D9" wp14:editId="5DAB3B4B">
                  <wp:extent cx="77804" cy="94107"/>
                  <wp:effectExtent l="0" t="0" r="0" b="0"/>
                  <wp:docPr id="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2" cstate="print"/>
                          <a:stretch>
                            <a:fillRect/>
                          </a:stretch>
                        </pic:blipFill>
                        <pic:spPr>
                          <a:xfrm>
                            <a:off x="0" y="0"/>
                            <a:ext cx="77804" cy="94107"/>
                          </a:xfrm>
                          <a:prstGeom prst="rect">
                            <a:avLst/>
                          </a:prstGeom>
                        </pic:spPr>
                      </pic:pic>
                    </a:graphicData>
                  </a:graphic>
                </wp:inline>
              </w:drawing>
            </w:r>
          </w:p>
          <w:p w:rsidR="00E073DD" w:rsidRPr="00EF75C3" w:rsidRDefault="00E073DD" w:rsidP="00DE4EA8">
            <w:pPr>
              <w:spacing w:before="1"/>
              <w:rPr>
                <w:rFonts w:eastAsia="Trebuchet MS" w:hAnsi="Trebuchet MS" w:cs="Trebuchet MS"/>
                <w:sz w:val="2"/>
              </w:rPr>
            </w:pPr>
          </w:p>
          <w:p w:rsidR="00E073DD" w:rsidRPr="00EF75C3" w:rsidRDefault="00E073DD" w:rsidP="00DE4EA8">
            <w:pPr>
              <w:spacing w:line="148" w:lineRule="exact"/>
              <w:ind w:left="46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0D0E8CD5" wp14:editId="023D8007">
                  <wp:extent cx="73581" cy="79248"/>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3" cstate="print"/>
                          <a:stretch>
                            <a:fillRect/>
                          </a:stretch>
                        </pic:blipFill>
                        <pic:spPr>
                          <a:xfrm>
                            <a:off x="0" y="0"/>
                            <a:ext cx="73581" cy="79248"/>
                          </a:xfrm>
                          <a:prstGeom prst="rect">
                            <a:avLst/>
                          </a:prstGeom>
                        </pic:spPr>
                      </pic:pic>
                    </a:graphicData>
                  </a:graphic>
                </wp:inline>
              </w:drawing>
            </w:r>
            <w:r w:rsidRPr="00EF75C3">
              <w:rPr>
                <w:rFonts w:eastAsia="Trebuchet MS" w:hAnsi="Trebuchet MS" w:cs="Trebuchet MS"/>
                <w:spacing w:val="20"/>
                <w:position w:val="-1"/>
                <w:sz w:val="12"/>
              </w:rPr>
              <w:t xml:space="preserve"> </w:t>
            </w:r>
            <w:r w:rsidRPr="00EF75C3">
              <w:rPr>
                <w:rFonts w:eastAsia="Trebuchet MS" w:hAnsi="Trebuchet MS" w:cs="Trebuchet MS"/>
                <w:noProof/>
                <w:spacing w:val="20"/>
                <w:position w:val="-1"/>
                <w:sz w:val="12"/>
              </w:rPr>
              <w:drawing>
                <wp:inline distT="0" distB="0" distL="0" distR="0" wp14:anchorId="0C654C4F" wp14:editId="252D3C48">
                  <wp:extent cx="123754" cy="79248"/>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4" cstate="print"/>
                          <a:stretch>
                            <a:fillRect/>
                          </a:stretch>
                        </pic:blipFill>
                        <pic:spPr>
                          <a:xfrm>
                            <a:off x="0" y="0"/>
                            <a:ext cx="123754" cy="79248"/>
                          </a:xfrm>
                          <a:prstGeom prst="rect">
                            <a:avLst/>
                          </a:prstGeom>
                        </pic:spPr>
                      </pic:pic>
                    </a:graphicData>
                  </a:graphic>
                </wp:inline>
              </w:drawing>
            </w:r>
            <w:r w:rsidRPr="00EF75C3">
              <w:rPr>
                <w:rFonts w:eastAsia="Trebuchet MS" w:hAnsi="Trebuchet MS" w:cs="Trebuchet MS"/>
                <w:spacing w:val="-10"/>
                <w:position w:val="-1"/>
                <w:sz w:val="14"/>
              </w:rPr>
              <w:t xml:space="preserve"> </w:t>
            </w:r>
            <w:r w:rsidRPr="00EF75C3">
              <w:rPr>
                <w:rFonts w:eastAsia="Trebuchet MS" w:hAnsi="Trebuchet MS" w:cs="Trebuchet MS"/>
                <w:noProof/>
                <w:spacing w:val="-10"/>
                <w:position w:val="-2"/>
                <w:sz w:val="14"/>
              </w:rPr>
              <w:drawing>
                <wp:inline distT="0" distB="0" distL="0" distR="0" wp14:anchorId="536E6EDC" wp14:editId="4E9FE146">
                  <wp:extent cx="214025" cy="94107"/>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5" cstate="print"/>
                          <a:stretch>
                            <a:fillRect/>
                          </a:stretch>
                        </pic:blipFill>
                        <pic:spPr>
                          <a:xfrm>
                            <a:off x="0" y="0"/>
                            <a:ext cx="214025" cy="94107"/>
                          </a:xfrm>
                          <a:prstGeom prst="rect">
                            <a:avLst/>
                          </a:prstGeom>
                        </pic:spPr>
                      </pic:pic>
                    </a:graphicData>
                  </a:graphic>
                </wp:inline>
              </w:drawing>
            </w:r>
          </w:p>
          <w:p w:rsidR="00E073DD" w:rsidRPr="00EF75C3" w:rsidRDefault="00E073DD" w:rsidP="00DE4EA8">
            <w:pPr>
              <w:rPr>
                <w:rFonts w:eastAsia="Trebuchet MS" w:hAnsi="Trebuchet MS" w:cs="Trebuchet MS"/>
                <w:sz w:val="20"/>
              </w:rPr>
            </w:pPr>
          </w:p>
        </w:tc>
        <w:tc>
          <w:tcPr>
            <w:tcW w:w="5132" w:type="dxa"/>
          </w:tcPr>
          <w:p w:rsidR="00E073DD" w:rsidRPr="00EF75C3" w:rsidRDefault="00E073DD" w:rsidP="00DE4EA8">
            <w:pPr>
              <w:spacing w:before="52" w:line="252" w:lineRule="auto"/>
              <w:ind w:left="63" w:right="-2"/>
              <w:rPr>
                <w:rFonts w:ascii="Trebuchet MS" w:eastAsia="Trebuchet MS" w:hAnsi="Trebuchet MS" w:cs="Trebuchet MS"/>
                <w:sz w:val="18"/>
              </w:rPr>
            </w:pP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19"/>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z w:val="18"/>
              </w:rPr>
              <w:t>district</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pacing w:val="-3"/>
                <w:sz w:val="18"/>
              </w:rPr>
              <w:t>culture:</w:t>
            </w:r>
            <w:r w:rsidRPr="00EF75C3">
              <w:rPr>
                <w:rFonts w:ascii="Gill Sans MT" w:eastAsia="Trebuchet MS" w:hAnsi="Trebuchet MS" w:cs="Trebuchet MS"/>
                <w:b/>
                <w:color w:val="231F20"/>
                <w:spacing w:val="-15"/>
                <w:sz w:val="18"/>
              </w:rPr>
              <w:t xml:space="preserve"> </w:t>
            </w:r>
            <w:r w:rsidRPr="00EF75C3">
              <w:rPr>
                <w:rFonts w:ascii="Trebuchet MS" w:eastAsia="Trebuchet MS" w:hAnsi="Trebuchet MS" w:cs="Trebuchet MS"/>
                <w:color w:val="231F20"/>
                <w:spacing w:val="-3"/>
                <w:sz w:val="18"/>
              </w:rPr>
              <w:t>Increase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21"/>
                <w:sz w:val="18"/>
              </w:rPr>
              <w:t xml:space="preserve"> </w:t>
            </w:r>
            <w:r w:rsidRPr="00EF75C3">
              <w:rPr>
                <w:rFonts w:ascii="Trebuchet MS" w:eastAsia="Trebuchet MS" w:hAnsi="Trebuchet MS" w:cs="Trebuchet MS"/>
                <w:color w:val="231F20"/>
                <w:spacing w:val="-3"/>
                <w:sz w:val="18"/>
              </w:rPr>
              <w:t xml:space="preserve">families </w:t>
            </w:r>
            <w:r w:rsidRPr="00EF75C3">
              <w:rPr>
                <w:rFonts w:ascii="Trebuchet MS" w:eastAsia="Trebuchet MS" w:hAnsi="Trebuchet MS" w:cs="Trebuchet MS"/>
                <w:color w:val="231F20"/>
                <w:w w:val="105"/>
                <w:sz w:val="18"/>
              </w:rPr>
              <w:t>and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students</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w w:val="105"/>
                <w:sz w:val="18"/>
              </w:rPr>
              <w:t>who</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spacing w:val="-3"/>
                <w:w w:val="105"/>
                <w:sz w:val="18"/>
              </w:rPr>
              <w:t>would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recommend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FCS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place</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 xml:space="preserve">attend </w:t>
            </w:r>
            <w:r w:rsidRPr="00EF75C3">
              <w:rPr>
                <w:rFonts w:ascii="Trebuchet MS" w:eastAsia="Trebuchet MS" w:hAnsi="Trebuchet MS" w:cs="Trebuchet MS"/>
                <w:color w:val="231F20"/>
                <w:w w:val="105"/>
                <w:sz w:val="18"/>
              </w:rPr>
              <w:t>school</w:t>
            </w:r>
            <w:r w:rsidRPr="00EF75C3">
              <w:rPr>
                <w:rFonts w:ascii="Trebuchet MS" w:eastAsia="Trebuchet MS" w:hAnsi="Trebuchet MS" w:cs="Trebuchet MS"/>
                <w:color w:val="231F20"/>
                <w:spacing w:val="-43"/>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spacing w:val="-3"/>
                <w:w w:val="105"/>
                <w:sz w:val="18"/>
              </w:rPr>
              <w:t>family</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member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or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spacing w:val="-2"/>
                <w:w w:val="105"/>
                <w:sz w:val="18"/>
              </w:rPr>
              <w:t>friend</w:t>
            </w:r>
          </w:p>
        </w:tc>
      </w:tr>
      <w:tr w:rsidR="00E073DD" w:rsidRPr="00EF75C3" w:rsidTr="00DE4EA8">
        <w:trPr>
          <w:trHeight w:hRule="exact" w:val="762"/>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54" w:line="249" w:lineRule="auto"/>
              <w:ind w:left="63" w:right="117"/>
              <w:jc w:val="both"/>
              <w:rPr>
                <w:rFonts w:ascii="Lucida Sans" w:eastAsia="Trebuchet MS" w:hAnsi="Trebuchet MS" w:cs="Trebuchet MS"/>
                <w:sz w:val="18"/>
              </w:rPr>
            </w:pPr>
            <w:r w:rsidRPr="00EF75C3">
              <w:rPr>
                <w:rFonts w:ascii="Gill Sans MT" w:eastAsia="Trebuchet MS" w:hAnsi="Trebuchet MS" w:cs="Trebuchet MS"/>
                <w:b/>
                <w:color w:val="231F20"/>
                <w:sz w:val="18"/>
              </w:rPr>
              <w:t xml:space="preserve">Staff 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employees</w:t>
            </w:r>
            <w:r w:rsidRPr="00EF75C3">
              <w:rPr>
                <w:rFonts w:ascii="Trebuchet MS" w:eastAsia="Trebuchet MS" w:hAnsi="Trebuchet MS" w:cs="Trebuchet MS"/>
                <w:color w:val="231F20"/>
                <w:spacing w:val="-29"/>
                <w:sz w:val="18"/>
              </w:rPr>
              <w:t xml:space="preserve">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would recommend FCS </w:t>
            </w:r>
            <w:r w:rsidRPr="00EF75C3">
              <w:rPr>
                <w:rFonts w:ascii="Trebuchet MS" w:eastAsia="Trebuchet MS" w:hAnsi="Trebuchet MS" w:cs="Trebuchet MS"/>
                <w:color w:val="231F20"/>
                <w:sz w:val="18"/>
              </w:rPr>
              <w:t xml:space="preserve">as a place to </w:t>
            </w:r>
            <w:r w:rsidRPr="00EF75C3">
              <w:rPr>
                <w:rFonts w:ascii="Trebuchet MS" w:eastAsia="Trebuchet MS" w:hAnsi="Trebuchet MS" w:cs="Trebuchet MS"/>
                <w:color w:val="231F20"/>
                <w:spacing w:val="-3"/>
                <w:sz w:val="18"/>
              </w:rPr>
              <w:t xml:space="preserve">work to </w:t>
            </w:r>
            <w:r w:rsidRPr="00EF75C3">
              <w:rPr>
                <w:rFonts w:ascii="Trebuchet MS" w:eastAsia="Trebuchet MS" w:hAnsi="Trebuchet MS" w:cs="Trebuchet MS"/>
                <w:color w:val="231F20"/>
                <w:sz w:val="18"/>
              </w:rPr>
              <w:t xml:space="preserve">a </w:t>
            </w:r>
            <w:r w:rsidRPr="00EF75C3">
              <w:rPr>
                <w:rFonts w:ascii="Trebuchet MS" w:eastAsia="Trebuchet MS" w:hAnsi="Trebuchet MS" w:cs="Trebuchet MS"/>
                <w:color w:val="231F20"/>
                <w:spacing w:val="-3"/>
                <w:sz w:val="18"/>
              </w:rPr>
              <w:t xml:space="preserve">family </w:t>
            </w:r>
            <w:r w:rsidRPr="00EF75C3">
              <w:rPr>
                <w:rFonts w:ascii="Trebuchet MS" w:eastAsia="Trebuchet MS" w:hAnsi="Trebuchet MS" w:cs="Trebuchet MS"/>
                <w:color w:val="231F20"/>
                <w:spacing w:val="-2"/>
                <w:sz w:val="18"/>
              </w:rPr>
              <w:t xml:space="preserve">member </w:t>
            </w:r>
            <w:r w:rsidRPr="00EF75C3">
              <w:rPr>
                <w:rFonts w:ascii="Lucida Sans" w:eastAsia="Trebuchet MS" w:hAnsi="Trebuchet MS" w:cs="Trebuchet MS"/>
                <w:color w:val="231F20"/>
                <w:w w:val="90"/>
                <w:sz w:val="18"/>
              </w:rPr>
              <w:t>or</w:t>
            </w:r>
            <w:r w:rsidRPr="00EF75C3">
              <w:rPr>
                <w:rFonts w:ascii="Lucida Sans" w:eastAsia="Trebuchet MS" w:hAnsi="Trebuchet MS" w:cs="Trebuchet MS"/>
                <w:color w:val="231F20"/>
                <w:spacing w:val="-16"/>
                <w:w w:val="90"/>
                <w:sz w:val="18"/>
              </w:rPr>
              <w:t xml:space="preserve"> </w:t>
            </w:r>
            <w:r w:rsidRPr="00EF75C3">
              <w:rPr>
                <w:rFonts w:ascii="Lucida Sans" w:eastAsia="Trebuchet MS" w:hAnsi="Trebuchet MS" w:cs="Trebuchet MS"/>
                <w:color w:val="231F20"/>
                <w:spacing w:val="-2"/>
                <w:w w:val="90"/>
                <w:sz w:val="18"/>
              </w:rPr>
              <w:t>friend</w:t>
            </w:r>
          </w:p>
        </w:tc>
      </w:tr>
      <w:tr w:rsidR="00E073DD" w:rsidRPr="00EF75C3" w:rsidTr="00DE4EA8">
        <w:trPr>
          <w:trHeight w:hRule="exact" w:val="545"/>
        </w:trPr>
        <w:tc>
          <w:tcPr>
            <w:tcW w:w="1656" w:type="dxa"/>
            <w:vMerge/>
            <w:tcBorders>
              <w:bottom w:val="single" w:sz="7" w:space="0" w:color="010202"/>
            </w:tcBorders>
          </w:tcPr>
          <w:p w:rsidR="00E073DD" w:rsidRPr="00EF75C3" w:rsidRDefault="00E073DD" w:rsidP="00DE4EA8">
            <w:pPr>
              <w:rPr>
                <w:rFonts w:ascii="Trebuchet MS" w:eastAsia="Trebuchet MS" w:hAnsi="Trebuchet MS" w:cs="Trebuchet MS"/>
              </w:rPr>
            </w:pPr>
          </w:p>
        </w:tc>
        <w:tc>
          <w:tcPr>
            <w:tcW w:w="5132" w:type="dxa"/>
            <w:tcBorders>
              <w:bottom w:val="single" w:sz="7" w:space="0" w:color="010202"/>
            </w:tcBorders>
          </w:tcPr>
          <w:p w:rsidR="00E073DD" w:rsidRPr="00EF75C3" w:rsidRDefault="00E073DD" w:rsidP="00DE4EA8">
            <w:pPr>
              <w:spacing w:before="47" w:line="244" w:lineRule="auto"/>
              <w:ind w:left="63" w:right="193"/>
              <w:rPr>
                <w:rFonts w:ascii="Lucida Sans" w:eastAsia="Trebuchet MS" w:hAnsi="Trebuchet MS" w:cs="Trebuchet MS"/>
                <w:sz w:val="18"/>
              </w:rPr>
            </w:pPr>
            <w:r w:rsidRPr="00EF75C3">
              <w:rPr>
                <w:rFonts w:ascii="Gill Sans MT" w:eastAsia="Trebuchet MS" w:hAnsi="Trebuchet MS" w:cs="Trebuchet MS"/>
                <w:b/>
                <w:color w:val="231F20"/>
                <w:spacing w:val="-5"/>
                <w:w w:val="95"/>
                <w:sz w:val="18"/>
              </w:rPr>
              <w:t>Teacher</w:t>
            </w:r>
            <w:r w:rsidRPr="00EF75C3">
              <w:rPr>
                <w:rFonts w:ascii="Gill Sans MT" w:eastAsia="Trebuchet MS" w:hAnsi="Trebuchet MS" w:cs="Trebuchet MS"/>
                <w:b/>
                <w:color w:val="231F20"/>
                <w:spacing w:val="-19"/>
                <w:w w:val="95"/>
                <w:sz w:val="18"/>
              </w:rPr>
              <w:t xml:space="preserve"> </w:t>
            </w:r>
            <w:r w:rsidRPr="00EF75C3">
              <w:rPr>
                <w:rFonts w:ascii="Gill Sans MT" w:eastAsia="Trebuchet MS" w:hAnsi="Trebuchet MS" w:cs="Trebuchet MS"/>
                <w:b/>
                <w:color w:val="231F20"/>
                <w:spacing w:val="-3"/>
                <w:w w:val="95"/>
                <w:sz w:val="18"/>
              </w:rPr>
              <w:t>retention:</w:t>
            </w:r>
            <w:r w:rsidRPr="00EF75C3">
              <w:rPr>
                <w:rFonts w:ascii="Gill Sans MT" w:eastAsia="Trebuchet MS" w:hAnsi="Trebuchet MS" w:cs="Trebuchet MS"/>
                <w:b/>
                <w:color w:val="231F20"/>
                <w:spacing w:val="-16"/>
                <w:w w:val="95"/>
                <w:sz w:val="18"/>
              </w:rPr>
              <w:t xml:space="preserve"> </w:t>
            </w:r>
            <w:r w:rsidRPr="00EF75C3">
              <w:rPr>
                <w:rFonts w:ascii="Lucida Sans" w:eastAsia="Trebuchet MS" w:hAnsi="Trebuchet MS" w:cs="Trebuchet MS"/>
                <w:color w:val="231F20"/>
                <w:spacing w:val="-3"/>
                <w:w w:val="95"/>
                <w:sz w:val="18"/>
              </w:rPr>
              <w:t>Increase</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retention</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of</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teachers</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beyond</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their 5th</w:t>
            </w:r>
            <w:r w:rsidRPr="00EF75C3">
              <w:rPr>
                <w:rFonts w:ascii="Lucida Sans" w:eastAsia="Trebuchet MS" w:hAnsi="Trebuchet MS" w:cs="Trebuchet MS"/>
                <w:color w:val="231F20"/>
                <w:spacing w:val="-42"/>
                <w:w w:val="95"/>
                <w:sz w:val="18"/>
              </w:rPr>
              <w:t xml:space="preserve"> </w:t>
            </w:r>
            <w:r w:rsidRPr="00EF75C3">
              <w:rPr>
                <w:rFonts w:ascii="Lucida Sans" w:eastAsia="Trebuchet MS" w:hAnsi="Trebuchet MS" w:cs="Trebuchet MS"/>
                <w:color w:val="231F20"/>
                <w:spacing w:val="-3"/>
                <w:w w:val="95"/>
                <w:sz w:val="18"/>
              </w:rPr>
              <w:t>year</w:t>
            </w:r>
          </w:p>
        </w:tc>
      </w:tr>
      <w:tr w:rsidR="00E073DD" w:rsidRPr="00EF75C3" w:rsidTr="00DE4EA8">
        <w:trPr>
          <w:trHeight w:hRule="exact" w:val="546"/>
        </w:trPr>
        <w:tc>
          <w:tcPr>
            <w:tcW w:w="1656" w:type="dxa"/>
            <w:vMerge w:val="restart"/>
            <w:tcBorders>
              <w:top w:val="single" w:sz="7" w:space="0" w:color="010202"/>
            </w:tcBorders>
            <w:shd w:val="clear" w:color="auto" w:fill="E9E8E8"/>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10"/>
              </w:rPr>
            </w:pPr>
          </w:p>
          <w:p w:rsidR="00E073DD" w:rsidRPr="00EF75C3" w:rsidRDefault="00E073DD" w:rsidP="00DE4EA8">
            <w:pPr>
              <w:ind w:left="36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66921970" wp14:editId="0DE6C3D1">
                      <wp:extent cx="589915" cy="589915"/>
                      <wp:effectExtent l="0" t="8890" r="63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4" name="Freeform 12"/>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912E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3"/>
                              <wps:cNvSpPr>
                                <a:spLocks/>
                              </wps:cNvSpPr>
                              <wps:spPr bwMode="auto">
                                <a:xfrm>
                                  <a:off x="76" y="252"/>
                                  <a:ext cx="534" cy="310"/>
                                </a:xfrm>
                                <a:custGeom>
                                  <a:avLst/>
                                  <a:gdLst>
                                    <a:gd name="T0" fmla="+- 0 163 76"/>
                                    <a:gd name="T1" fmla="*/ T0 w 534"/>
                                    <a:gd name="T2" fmla="+- 0 257 252"/>
                                    <a:gd name="T3" fmla="*/ 257 h 310"/>
                                    <a:gd name="T4" fmla="+- 0 76 76"/>
                                    <a:gd name="T5" fmla="*/ T4 w 534"/>
                                    <a:gd name="T6" fmla="+- 0 511 252"/>
                                    <a:gd name="T7" fmla="*/ 511 h 310"/>
                                    <a:gd name="T8" fmla="+- 0 78 76"/>
                                    <a:gd name="T9" fmla="*/ T8 w 534"/>
                                    <a:gd name="T10" fmla="+- 0 519 252"/>
                                    <a:gd name="T11" fmla="*/ 519 h 310"/>
                                    <a:gd name="T12" fmla="+- 0 83 76"/>
                                    <a:gd name="T13" fmla="*/ T12 w 534"/>
                                    <a:gd name="T14" fmla="+- 0 526 252"/>
                                    <a:gd name="T15" fmla="*/ 526 h 310"/>
                                    <a:gd name="T16" fmla="+- 0 186 76"/>
                                    <a:gd name="T17" fmla="*/ T16 w 534"/>
                                    <a:gd name="T18" fmla="+- 0 561 252"/>
                                    <a:gd name="T19" fmla="*/ 561 h 310"/>
                                    <a:gd name="T20" fmla="+- 0 198 76"/>
                                    <a:gd name="T21" fmla="*/ T20 w 534"/>
                                    <a:gd name="T22" fmla="+- 0 562 252"/>
                                    <a:gd name="T23" fmla="*/ 562 h 310"/>
                                    <a:gd name="T24" fmla="+- 0 215 76"/>
                                    <a:gd name="T25" fmla="*/ T24 w 534"/>
                                    <a:gd name="T26" fmla="+- 0 526 252"/>
                                    <a:gd name="T27" fmla="*/ 526 h 310"/>
                                    <a:gd name="T28" fmla="+- 0 112 76"/>
                                    <a:gd name="T29" fmla="*/ T28 w 534"/>
                                    <a:gd name="T30" fmla="+- 0 502 252"/>
                                    <a:gd name="T31" fmla="*/ 502 h 310"/>
                                    <a:gd name="T32" fmla="+- 0 280 76"/>
                                    <a:gd name="T33" fmla="*/ T32 w 534"/>
                                    <a:gd name="T34" fmla="+- 0 290 252"/>
                                    <a:gd name="T35" fmla="*/ 290 h 310"/>
                                    <a:gd name="T36" fmla="+- 0 172 76"/>
                                    <a:gd name="T37" fmla="*/ T36 w 534"/>
                                    <a:gd name="T38" fmla="+- 0 252 252"/>
                                    <a:gd name="T39" fmla="*/ 252 h 310"/>
                                    <a:gd name="T40" fmla="+- 0 185 76"/>
                                    <a:gd name="T41" fmla="*/ T40 w 534"/>
                                    <a:gd name="T42" fmla="+- 0 290 252"/>
                                    <a:gd name="T43" fmla="*/ 290 h 310"/>
                                    <a:gd name="T44" fmla="+- 0 182 76"/>
                                    <a:gd name="T45" fmla="*/ T44 w 534"/>
                                    <a:gd name="T46" fmla="+- 0 526 252"/>
                                    <a:gd name="T47" fmla="*/ 526 h 310"/>
                                    <a:gd name="T48" fmla="+- 0 284 76"/>
                                    <a:gd name="T49" fmla="*/ T48 w 534"/>
                                    <a:gd name="T50" fmla="+- 0 324 252"/>
                                    <a:gd name="T51" fmla="*/ 324 h 310"/>
                                    <a:gd name="T52" fmla="+- 0 350 76"/>
                                    <a:gd name="T53" fmla="*/ T52 w 534"/>
                                    <a:gd name="T54" fmla="+- 0 322 252"/>
                                    <a:gd name="T55" fmla="*/ 322 h 310"/>
                                    <a:gd name="T56" fmla="+- 0 384 76"/>
                                    <a:gd name="T57" fmla="*/ T56 w 534"/>
                                    <a:gd name="T58" fmla="+- 0 311 252"/>
                                    <a:gd name="T59" fmla="*/ 311 h 310"/>
                                    <a:gd name="T60" fmla="+- 0 450 76"/>
                                    <a:gd name="T61" fmla="*/ T60 w 534"/>
                                    <a:gd name="T62" fmla="+- 0 301 252"/>
                                    <a:gd name="T63" fmla="*/ 301 h 310"/>
                                    <a:gd name="T64" fmla="+- 0 282 76"/>
                                    <a:gd name="T65" fmla="*/ T64 w 534"/>
                                    <a:gd name="T66" fmla="+- 0 291 252"/>
                                    <a:gd name="T67" fmla="*/ 291 h 310"/>
                                    <a:gd name="T68" fmla="+- 0 293 76"/>
                                    <a:gd name="T69" fmla="*/ T68 w 534"/>
                                    <a:gd name="T70" fmla="+- 0 440 252"/>
                                    <a:gd name="T71" fmla="*/ 440 h 310"/>
                                    <a:gd name="T72" fmla="+- 0 279 76"/>
                                    <a:gd name="T73" fmla="*/ T72 w 534"/>
                                    <a:gd name="T74" fmla="+- 0 461 252"/>
                                    <a:gd name="T75" fmla="*/ 461 h 310"/>
                                    <a:gd name="T76" fmla="+- 0 292 76"/>
                                    <a:gd name="T77" fmla="*/ T76 w 534"/>
                                    <a:gd name="T78" fmla="+- 0 472 252"/>
                                    <a:gd name="T79" fmla="*/ 472 h 310"/>
                                    <a:gd name="T80" fmla="+- 0 319 76"/>
                                    <a:gd name="T81" fmla="*/ T80 w 534"/>
                                    <a:gd name="T82" fmla="+- 0 480 252"/>
                                    <a:gd name="T83" fmla="*/ 480 h 310"/>
                                    <a:gd name="T84" fmla="+- 0 345 76"/>
                                    <a:gd name="T85" fmla="*/ T84 w 534"/>
                                    <a:gd name="T86" fmla="+- 0 482 252"/>
                                    <a:gd name="T87" fmla="*/ 482 h 310"/>
                                    <a:gd name="T88" fmla="+- 0 373 76"/>
                                    <a:gd name="T89" fmla="*/ T88 w 534"/>
                                    <a:gd name="T90" fmla="+- 0 479 252"/>
                                    <a:gd name="T91" fmla="*/ 479 h 310"/>
                                    <a:gd name="T92" fmla="+- 0 399 76"/>
                                    <a:gd name="T93" fmla="*/ T92 w 534"/>
                                    <a:gd name="T94" fmla="+- 0 469 252"/>
                                    <a:gd name="T95" fmla="*/ 469 h 310"/>
                                    <a:gd name="T96" fmla="+- 0 423 76"/>
                                    <a:gd name="T97" fmla="*/ T96 w 534"/>
                                    <a:gd name="T98" fmla="+- 0 451 252"/>
                                    <a:gd name="T99" fmla="*/ 451 h 310"/>
                                    <a:gd name="T100" fmla="+- 0 325 76"/>
                                    <a:gd name="T101" fmla="*/ T100 w 534"/>
                                    <a:gd name="T102" fmla="+- 0 449 252"/>
                                    <a:gd name="T103" fmla="*/ 449 h 310"/>
                                    <a:gd name="T104" fmla="+- 0 293 76"/>
                                    <a:gd name="T105" fmla="*/ T104 w 534"/>
                                    <a:gd name="T106" fmla="+- 0 440 252"/>
                                    <a:gd name="T107" fmla="*/ 440 h 310"/>
                                    <a:gd name="T108" fmla="+- 0 442 76"/>
                                    <a:gd name="T109" fmla="*/ T108 w 534"/>
                                    <a:gd name="T110" fmla="+- 0 369 252"/>
                                    <a:gd name="T111" fmla="*/ 369 h 310"/>
                                    <a:gd name="T112" fmla="+- 0 432 76"/>
                                    <a:gd name="T113" fmla="*/ T112 w 534"/>
                                    <a:gd name="T114" fmla="+- 0 376 252"/>
                                    <a:gd name="T115" fmla="*/ 376 h 310"/>
                                    <a:gd name="T116" fmla="+- 0 428 76"/>
                                    <a:gd name="T117" fmla="*/ T116 w 534"/>
                                    <a:gd name="T118" fmla="+- 0 387 252"/>
                                    <a:gd name="T119" fmla="*/ 387 h 310"/>
                                    <a:gd name="T120" fmla="+- 0 406 76"/>
                                    <a:gd name="T121" fmla="*/ T120 w 534"/>
                                    <a:gd name="T122" fmla="+- 0 424 252"/>
                                    <a:gd name="T123" fmla="*/ 424 h 310"/>
                                    <a:gd name="T124" fmla="+- 0 366 76"/>
                                    <a:gd name="T125" fmla="*/ T124 w 534"/>
                                    <a:gd name="T126" fmla="+- 0 448 252"/>
                                    <a:gd name="T127" fmla="*/ 448 h 310"/>
                                    <a:gd name="T128" fmla="+- 0 423 76"/>
                                    <a:gd name="T129" fmla="*/ T128 w 534"/>
                                    <a:gd name="T130" fmla="+- 0 451 252"/>
                                    <a:gd name="T131" fmla="*/ 451 h 310"/>
                                    <a:gd name="T132" fmla="+- 0 448 76"/>
                                    <a:gd name="T133" fmla="*/ T132 w 534"/>
                                    <a:gd name="T134" fmla="+- 0 420 252"/>
                                    <a:gd name="T135" fmla="*/ 420 h 310"/>
                                    <a:gd name="T136" fmla="+- 0 599 76"/>
                                    <a:gd name="T137" fmla="*/ T136 w 534"/>
                                    <a:gd name="T138" fmla="+- 0 404 252"/>
                                    <a:gd name="T139" fmla="*/ 404 h 310"/>
                                    <a:gd name="T140" fmla="+- 0 547 76"/>
                                    <a:gd name="T141" fmla="*/ T140 w 534"/>
                                    <a:gd name="T142" fmla="+- 0 402 252"/>
                                    <a:gd name="T143" fmla="*/ 402 h 310"/>
                                    <a:gd name="T144" fmla="+- 0 599 76"/>
                                    <a:gd name="T145" fmla="*/ T144 w 534"/>
                                    <a:gd name="T146" fmla="+- 0 404 252"/>
                                    <a:gd name="T147" fmla="*/ 404 h 310"/>
                                    <a:gd name="T148" fmla="+- 0 522 76"/>
                                    <a:gd name="T149" fmla="*/ T148 w 534"/>
                                    <a:gd name="T150" fmla="+- 0 427 252"/>
                                    <a:gd name="T151" fmla="*/ 427 h 310"/>
                                    <a:gd name="T152" fmla="+- 0 556 76"/>
                                    <a:gd name="T153" fmla="*/ T152 w 534"/>
                                    <a:gd name="T154" fmla="+- 0 432 252"/>
                                    <a:gd name="T155" fmla="*/ 432 h 310"/>
                                    <a:gd name="T156" fmla="+- 0 583 76"/>
                                    <a:gd name="T157" fmla="*/ T156 w 534"/>
                                    <a:gd name="T158" fmla="+- 0 423 252"/>
                                    <a:gd name="T159" fmla="*/ 423 h 310"/>
                                    <a:gd name="T160" fmla="+- 0 599 76"/>
                                    <a:gd name="T161" fmla="*/ T160 w 534"/>
                                    <a:gd name="T162" fmla="+- 0 404 252"/>
                                    <a:gd name="T163" fmla="*/ 404 h 310"/>
                                    <a:gd name="T164" fmla="+- 0 384 76"/>
                                    <a:gd name="T165" fmla="*/ T164 w 534"/>
                                    <a:gd name="T166" fmla="+- 0 311 252"/>
                                    <a:gd name="T167" fmla="*/ 311 h 310"/>
                                    <a:gd name="T168" fmla="+- 0 575 76"/>
                                    <a:gd name="T169" fmla="*/ T168 w 534"/>
                                    <a:gd name="T170" fmla="+- 0 385 252"/>
                                    <a:gd name="T171" fmla="*/ 385 h 310"/>
                                    <a:gd name="T172" fmla="+- 0 558 76"/>
                                    <a:gd name="T173" fmla="*/ T172 w 534"/>
                                    <a:gd name="T174" fmla="+- 0 402 252"/>
                                    <a:gd name="T175" fmla="*/ 402 h 310"/>
                                    <a:gd name="T176" fmla="+- 0 606 76"/>
                                    <a:gd name="T177" fmla="*/ T176 w 534"/>
                                    <a:gd name="T178" fmla="+- 0 390 252"/>
                                    <a:gd name="T179" fmla="*/ 390 h 310"/>
                                    <a:gd name="T180" fmla="+- 0 610 76"/>
                                    <a:gd name="T181" fmla="*/ T180 w 534"/>
                                    <a:gd name="T182" fmla="+- 0 368 252"/>
                                    <a:gd name="T183" fmla="*/ 368 h 310"/>
                                    <a:gd name="T184" fmla="+- 0 606 76"/>
                                    <a:gd name="T185" fmla="*/ T184 w 534"/>
                                    <a:gd name="T186" fmla="+- 0 355 252"/>
                                    <a:gd name="T187" fmla="*/ 355 h 310"/>
                                    <a:gd name="T188" fmla="+- 0 479 76"/>
                                    <a:gd name="T189" fmla="*/ T188 w 534"/>
                                    <a:gd name="T190" fmla="+- 0 311 252"/>
                                    <a:gd name="T191" fmla="*/ 311 h 310"/>
                                    <a:gd name="T192" fmla="+- 0 284 76"/>
                                    <a:gd name="T193" fmla="*/ T192 w 534"/>
                                    <a:gd name="T194" fmla="+- 0 324 252"/>
                                    <a:gd name="T195" fmla="*/ 324 h 310"/>
                                    <a:gd name="T196" fmla="+- 0 303 76"/>
                                    <a:gd name="T197" fmla="*/ T196 w 534"/>
                                    <a:gd name="T198" fmla="+- 0 330 252"/>
                                    <a:gd name="T199" fmla="*/ 330 h 310"/>
                                    <a:gd name="T200" fmla="+- 0 335 76"/>
                                    <a:gd name="T201" fmla="*/ T200 w 534"/>
                                    <a:gd name="T202" fmla="+- 0 328 252"/>
                                    <a:gd name="T203" fmla="*/ 328 h 310"/>
                                    <a:gd name="T204" fmla="+- 0 375 76"/>
                                    <a:gd name="T205" fmla="*/ T204 w 534"/>
                                    <a:gd name="T206" fmla="+- 0 282 252"/>
                                    <a:gd name="T207" fmla="*/ 282 h 310"/>
                                    <a:gd name="T208" fmla="+- 0 345 76"/>
                                    <a:gd name="T209" fmla="*/ T208 w 534"/>
                                    <a:gd name="T210" fmla="+- 0 290 252"/>
                                    <a:gd name="T211" fmla="*/ 290 h 310"/>
                                    <a:gd name="T212" fmla="+- 0 310 76"/>
                                    <a:gd name="T213" fmla="*/ T212 w 534"/>
                                    <a:gd name="T214" fmla="+- 0 301 252"/>
                                    <a:gd name="T215" fmla="*/ 301 h 310"/>
                                    <a:gd name="T216" fmla="+- 0 406 76"/>
                                    <a:gd name="T217" fmla="*/ T216 w 534"/>
                                    <a:gd name="T218" fmla="+- 0 286 252"/>
                                    <a:gd name="T219" fmla="*/ 286 h 310"/>
                                    <a:gd name="T220" fmla="+- 0 375 76"/>
                                    <a:gd name="T221" fmla="*/ T220 w 534"/>
                                    <a:gd name="T222" fmla="+- 0 282 252"/>
                                    <a:gd name="T223" fmla="*/ 282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34" h="310">
                                      <a:moveTo>
                                        <a:pt x="96" y="0"/>
                                      </a:moveTo>
                                      <a:lnTo>
                                        <a:pt x="87" y="5"/>
                                      </a:lnTo>
                                      <a:lnTo>
                                        <a:pt x="1" y="255"/>
                                      </a:lnTo>
                                      <a:lnTo>
                                        <a:pt x="0" y="259"/>
                                      </a:lnTo>
                                      <a:lnTo>
                                        <a:pt x="0" y="263"/>
                                      </a:lnTo>
                                      <a:lnTo>
                                        <a:pt x="2" y="267"/>
                                      </a:lnTo>
                                      <a:lnTo>
                                        <a:pt x="4" y="271"/>
                                      </a:lnTo>
                                      <a:lnTo>
                                        <a:pt x="7" y="274"/>
                                      </a:lnTo>
                                      <a:lnTo>
                                        <a:pt x="11" y="275"/>
                                      </a:lnTo>
                                      <a:lnTo>
                                        <a:pt x="110" y="309"/>
                                      </a:lnTo>
                                      <a:lnTo>
                                        <a:pt x="115" y="310"/>
                                      </a:lnTo>
                                      <a:lnTo>
                                        <a:pt x="122" y="310"/>
                                      </a:lnTo>
                                      <a:lnTo>
                                        <a:pt x="128" y="306"/>
                                      </a:lnTo>
                                      <a:lnTo>
                                        <a:pt x="139" y="274"/>
                                      </a:lnTo>
                                      <a:lnTo>
                                        <a:pt x="106" y="274"/>
                                      </a:lnTo>
                                      <a:lnTo>
                                        <a:pt x="36" y="250"/>
                                      </a:lnTo>
                                      <a:lnTo>
                                        <a:pt x="109" y="38"/>
                                      </a:lnTo>
                                      <a:lnTo>
                                        <a:pt x="204" y="38"/>
                                      </a:lnTo>
                                      <a:lnTo>
                                        <a:pt x="203" y="38"/>
                                      </a:lnTo>
                                      <a:lnTo>
                                        <a:pt x="96" y="0"/>
                                      </a:lnTo>
                                      <a:close/>
                                      <a:moveTo>
                                        <a:pt x="204" y="38"/>
                                      </a:moveTo>
                                      <a:lnTo>
                                        <a:pt x="109" y="38"/>
                                      </a:lnTo>
                                      <a:lnTo>
                                        <a:pt x="178" y="62"/>
                                      </a:lnTo>
                                      <a:lnTo>
                                        <a:pt x="106" y="274"/>
                                      </a:lnTo>
                                      <a:lnTo>
                                        <a:pt x="139" y="274"/>
                                      </a:lnTo>
                                      <a:lnTo>
                                        <a:pt x="208" y="72"/>
                                      </a:lnTo>
                                      <a:lnTo>
                                        <a:pt x="268" y="72"/>
                                      </a:lnTo>
                                      <a:lnTo>
                                        <a:pt x="274" y="70"/>
                                      </a:lnTo>
                                      <a:lnTo>
                                        <a:pt x="295" y="60"/>
                                      </a:lnTo>
                                      <a:lnTo>
                                        <a:pt x="308" y="59"/>
                                      </a:lnTo>
                                      <a:lnTo>
                                        <a:pt x="403" y="59"/>
                                      </a:lnTo>
                                      <a:lnTo>
                                        <a:pt x="374" y="49"/>
                                      </a:lnTo>
                                      <a:lnTo>
                                        <a:pt x="234" y="49"/>
                                      </a:lnTo>
                                      <a:lnTo>
                                        <a:pt x="206" y="39"/>
                                      </a:lnTo>
                                      <a:lnTo>
                                        <a:pt x="204" y="38"/>
                                      </a:lnTo>
                                      <a:close/>
                                      <a:moveTo>
                                        <a:pt x="217" y="188"/>
                                      </a:moveTo>
                                      <a:lnTo>
                                        <a:pt x="209" y="192"/>
                                      </a:lnTo>
                                      <a:lnTo>
                                        <a:pt x="203" y="209"/>
                                      </a:lnTo>
                                      <a:lnTo>
                                        <a:pt x="207" y="217"/>
                                      </a:lnTo>
                                      <a:lnTo>
                                        <a:pt x="216" y="220"/>
                                      </a:lnTo>
                                      <a:lnTo>
                                        <a:pt x="230" y="225"/>
                                      </a:lnTo>
                                      <a:lnTo>
                                        <a:pt x="243" y="228"/>
                                      </a:lnTo>
                                      <a:lnTo>
                                        <a:pt x="257" y="229"/>
                                      </a:lnTo>
                                      <a:lnTo>
                                        <a:pt x="269" y="230"/>
                                      </a:lnTo>
                                      <a:lnTo>
                                        <a:pt x="284" y="229"/>
                                      </a:lnTo>
                                      <a:lnTo>
                                        <a:pt x="297" y="227"/>
                                      </a:lnTo>
                                      <a:lnTo>
                                        <a:pt x="310" y="223"/>
                                      </a:lnTo>
                                      <a:lnTo>
                                        <a:pt x="323" y="217"/>
                                      </a:lnTo>
                                      <a:lnTo>
                                        <a:pt x="344" y="202"/>
                                      </a:lnTo>
                                      <a:lnTo>
                                        <a:pt x="347" y="199"/>
                                      </a:lnTo>
                                      <a:lnTo>
                                        <a:pt x="271" y="199"/>
                                      </a:lnTo>
                                      <a:lnTo>
                                        <a:pt x="249" y="197"/>
                                      </a:lnTo>
                                      <a:lnTo>
                                        <a:pt x="226" y="191"/>
                                      </a:lnTo>
                                      <a:lnTo>
                                        <a:pt x="217" y="188"/>
                                      </a:lnTo>
                                      <a:close/>
                                      <a:moveTo>
                                        <a:pt x="371" y="116"/>
                                      </a:moveTo>
                                      <a:lnTo>
                                        <a:pt x="366" y="117"/>
                                      </a:lnTo>
                                      <a:lnTo>
                                        <a:pt x="359" y="121"/>
                                      </a:lnTo>
                                      <a:lnTo>
                                        <a:pt x="356" y="124"/>
                                      </a:lnTo>
                                      <a:lnTo>
                                        <a:pt x="355" y="128"/>
                                      </a:lnTo>
                                      <a:lnTo>
                                        <a:pt x="352" y="135"/>
                                      </a:lnTo>
                                      <a:lnTo>
                                        <a:pt x="344" y="152"/>
                                      </a:lnTo>
                                      <a:lnTo>
                                        <a:pt x="330" y="172"/>
                                      </a:lnTo>
                                      <a:lnTo>
                                        <a:pt x="308" y="189"/>
                                      </a:lnTo>
                                      <a:lnTo>
                                        <a:pt x="290" y="196"/>
                                      </a:lnTo>
                                      <a:lnTo>
                                        <a:pt x="271" y="199"/>
                                      </a:lnTo>
                                      <a:lnTo>
                                        <a:pt x="347" y="199"/>
                                      </a:lnTo>
                                      <a:lnTo>
                                        <a:pt x="360" y="185"/>
                                      </a:lnTo>
                                      <a:lnTo>
                                        <a:pt x="372" y="168"/>
                                      </a:lnTo>
                                      <a:lnTo>
                                        <a:pt x="379" y="152"/>
                                      </a:lnTo>
                                      <a:lnTo>
                                        <a:pt x="523" y="152"/>
                                      </a:lnTo>
                                      <a:lnTo>
                                        <a:pt x="524" y="150"/>
                                      </a:lnTo>
                                      <a:lnTo>
                                        <a:pt x="471" y="150"/>
                                      </a:lnTo>
                                      <a:lnTo>
                                        <a:pt x="371" y="116"/>
                                      </a:lnTo>
                                      <a:close/>
                                      <a:moveTo>
                                        <a:pt x="523" y="152"/>
                                      </a:moveTo>
                                      <a:lnTo>
                                        <a:pt x="379" y="152"/>
                                      </a:lnTo>
                                      <a:lnTo>
                                        <a:pt x="446" y="175"/>
                                      </a:lnTo>
                                      <a:lnTo>
                                        <a:pt x="463" y="180"/>
                                      </a:lnTo>
                                      <a:lnTo>
                                        <a:pt x="480" y="180"/>
                                      </a:lnTo>
                                      <a:lnTo>
                                        <a:pt x="494" y="178"/>
                                      </a:lnTo>
                                      <a:lnTo>
                                        <a:pt x="507" y="171"/>
                                      </a:lnTo>
                                      <a:lnTo>
                                        <a:pt x="522" y="156"/>
                                      </a:lnTo>
                                      <a:lnTo>
                                        <a:pt x="523" y="152"/>
                                      </a:lnTo>
                                      <a:close/>
                                      <a:moveTo>
                                        <a:pt x="403" y="59"/>
                                      </a:moveTo>
                                      <a:lnTo>
                                        <a:pt x="308" y="59"/>
                                      </a:lnTo>
                                      <a:lnTo>
                                        <a:pt x="501" y="126"/>
                                      </a:lnTo>
                                      <a:lnTo>
                                        <a:pt x="499" y="133"/>
                                      </a:lnTo>
                                      <a:lnTo>
                                        <a:pt x="495" y="141"/>
                                      </a:lnTo>
                                      <a:lnTo>
                                        <a:pt x="482" y="150"/>
                                      </a:lnTo>
                                      <a:lnTo>
                                        <a:pt x="524" y="150"/>
                                      </a:lnTo>
                                      <a:lnTo>
                                        <a:pt x="530" y="138"/>
                                      </a:lnTo>
                                      <a:lnTo>
                                        <a:pt x="533" y="124"/>
                                      </a:lnTo>
                                      <a:lnTo>
                                        <a:pt x="534" y="116"/>
                                      </a:lnTo>
                                      <a:lnTo>
                                        <a:pt x="534" y="109"/>
                                      </a:lnTo>
                                      <a:lnTo>
                                        <a:pt x="530" y="103"/>
                                      </a:lnTo>
                                      <a:lnTo>
                                        <a:pt x="523" y="101"/>
                                      </a:lnTo>
                                      <a:lnTo>
                                        <a:pt x="403" y="59"/>
                                      </a:lnTo>
                                      <a:close/>
                                      <a:moveTo>
                                        <a:pt x="268" y="72"/>
                                      </a:moveTo>
                                      <a:lnTo>
                                        <a:pt x="208" y="72"/>
                                      </a:lnTo>
                                      <a:lnTo>
                                        <a:pt x="212" y="74"/>
                                      </a:lnTo>
                                      <a:lnTo>
                                        <a:pt x="227" y="78"/>
                                      </a:lnTo>
                                      <a:lnTo>
                                        <a:pt x="243" y="78"/>
                                      </a:lnTo>
                                      <a:lnTo>
                                        <a:pt x="259" y="76"/>
                                      </a:lnTo>
                                      <a:lnTo>
                                        <a:pt x="268" y="72"/>
                                      </a:lnTo>
                                      <a:close/>
                                      <a:moveTo>
                                        <a:pt x="299" y="30"/>
                                      </a:moveTo>
                                      <a:lnTo>
                                        <a:pt x="284" y="32"/>
                                      </a:lnTo>
                                      <a:lnTo>
                                        <a:pt x="269" y="38"/>
                                      </a:lnTo>
                                      <a:lnTo>
                                        <a:pt x="248" y="48"/>
                                      </a:lnTo>
                                      <a:lnTo>
                                        <a:pt x="234" y="49"/>
                                      </a:lnTo>
                                      <a:lnTo>
                                        <a:pt x="374" y="49"/>
                                      </a:lnTo>
                                      <a:lnTo>
                                        <a:pt x="330" y="34"/>
                                      </a:lnTo>
                                      <a:lnTo>
                                        <a:pt x="315" y="30"/>
                                      </a:lnTo>
                                      <a:lnTo>
                                        <a:pt x="29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228" y="255"/>
                                  <a:ext cx="627" cy="511"/>
                                </a:xfrm>
                                <a:custGeom>
                                  <a:avLst/>
                                  <a:gdLst>
                                    <a:gd name="T0" fmla="+- 0 356 228"/>
                                    <a:gd name="T1" fmla="*/ T0 w 627"/>
                                    <a:gd name="T2" fmla="+- 0 730 255"/>
                                    <a:gd name="T3" fmla="*/ 730 h 511"/>
                                    <a:gd name="T4" fmla="+- 0 365 228"/>
                                    <a:gd name="T5" fmla="*/ T4 w 627"/>
                                    <a:gd name="T6" fmla="+- 0 751 255"/>
                                    <a:gd name="T7" fmla="*/ 751 h 511"/>
                                    <a:gd name="T8" fmla="+- 0 391 228"/>
                                    <a:gd name="T9" fmla="*/ T8 w 627"/>
                                    <a:gd name="T10" fmla="+- 0 764 255"/>
                                    <a:gd name="T11" fmla="*/ 764 h 511"/>
                                    <a:gd name="T12" fmla="+- 0 415 228"/>
                                    <a:gd name="T13" fmla="*/ T12 w 627"/>
                                    <a:gd name="T14" fmla="+- 0 764 255"/>
                                    <a:gd name="T15" fmla="*/ 764 h 511"/>
                                    <a:gd name="T16" fmla="+- 0 400 228"/>
                                    <a:gd name="T17" fmla="*/ T16 w 627"/>
                                    <a:gd name="T18" fmla="+- 0 734 255"/>
                                    <a:gd name="T19" fmla="*/ 734 h 511"/>
                                    <a:gd name="T20" fmla="+- 0 390 228"/>
                                    <a:gd name="T21" fmla="*/ T20 w 627"/>
                                    <a:gd name="T22" fmla="+- 0 729 255"/>
                                    <a:gd name="T23" fmla="*/ 729 h 511"/>
                                    <a:gd name="T24" fmla="+- 0 721 228"/>
                                    <a:gd name="T25" fmla="*/ T24 w 627"/>
                                    <a:gd name="T26" fmla="+- 0 255 255"/>
                                    <a:gd name="T27" fmla="*/ 255 h 511"/>
                                    <a:gd name="T28" fmla="+- 0 612 228"/>
                                    <a:gd name="T29" fmla="*/ T28 w 627"/>
                                    <a:gd name="T30" fmla="+- 0 317 255"/>
                                    <a:gd name="T31" fmla="*/ 317 h 511"/>
                                    <a:gd name="T32" fmla="+- 0 666 228"/>
                                    <a:gd name="T33" fmla="*/ T32 w 627"/>
                                    <a:gd name="T34" fmla="+- 0 594 255"/>
                                    <a:gd name="T35" fmla="*/ 594 h 511"/>
                                    <a:gd name="T36" fmla="+- 0 588 228"/>
                                    <a:gd name="T37" fmla="*/ T36 w 627"/>
                                    <a:gd name="T38" fmla="+- 0 644 255"/>
                                    <a:gd name="T39" fmla="*/ 644 h 511"/>
                                    <a:gd name="T40" fmla="+- 0 474 228"/>
                                    <a:gd name="T41" fmla="*/ T40 w 627"/>
                                    <a:gd name="T42" fmla="+- 0 734 255"/>
                                    <a:gd name="T43" fmla="*/ 734 h 511"/>
                                    <a:gd name="T44" fmla="+- 0 659 228"/>
                                    <a:gd name="T45" fmla="*/ T44 w 627"/>
                                    <a:gd name="T46" fmla="+- 0 639 255"/>
                                    <a:gd name="T47" fmla="*/ 639 h 511"/>
                                    <a:gd name="T48" fmla="+- 0 751 228"/>
                                    <a:gd name="T49" fmla="*/ T48 w 627"/>
                                    <a:gd name="T50" fmla="+- 0 560 255"/>
                                    <a:gd name="T51" fmla="*/ 560 h 511"/>
                                    <a:gd name="T52" fmla="+- 0 651 228"/>
                                    <a:gd name="T53" fmla="*/ T52 w 627"/>
                                    <a:gd name="T54" fmla="+- 0 325 255"/>
                                    <a:gd name="T55" fmla="*/ 325 h 511"/>
                                    <a:gd name="T56" fmla="+- 0 738 228"/>
                                    <a:gd name="T57" fmla="*/ T56 w 627"/>
                                    <a:gd name="T58" fmla="+- 0 265 255"/>
                                    <a:gd name="T59" fmla="*/ 265 h 511"/>
                                    <a:gd name="T60" fmla="+- 0 729 228"/>
                                    <a:gd name="T61" fmla="*/ T60 w 627"/>
                                    <a:gd name="T62" fmla="+- 0 257 255"/>
                                    <a:gd name="T63" fmla="*/ 257 h 511"/>
                                    <a:gd name="T64" fmla="+- 0 253 228"/>
                                    <a:gd name="T65" fmla="*/ T64 w 627"/>
                                    <a:gd name="T66" fmla="+- 0 538 255"/>
                                    <a:gd name="T67" fmla="*/ 538 h 511"/>
                                    <a:gd name="T68" fmla="+- 0 228 228"/>
                                    <a:gd name="T69" fmla="*/ T68 w 627"/>
                                    <a:gd name="T70" fmla="+- 0 582 255"/>
                                    <a:gd name="T71" fmla="*/ 582 h 511"/>
                                    <a:gd name="T72" fmla="+- 0 240 228"/>
                                    <a:gd name="T73" fmla="*/ T72 w 627"/>
                                    <a:gd name="T74" fmla="+- 0 612 255"/>
                                    <a:gd name="T75" fmla="*/ 612 h 511"/>
                                    <a:gd name="T76" fmla="+- 0 237 228"/>
                                    <a:gd name="T77" fmla="*/ T76 w 627"/>
                                    <a:gd name="T78" fmla="+- 0 638 255"/>
                                    <a:gd name="T79" fmla="*/ 638 h 511"/>
                                    <a:gd name="T80" fmla="+- 0 241 228"/>
                                    <a:gd name="T81" fmla="*/ T80 w 627"/>
                                    <a:gd name="T82" fmla="+- 0 663 255"/>
                                    <a:gd name="T83" fmla="*/ 663 h 511"/>
                                    <a:gd name="T84" fmla="+- 0 269 228"/>
                                    <a:gd name="T85" fmla="*/ T84 w 627"/>
                                    <a:gd name="T86" fmla="+- 0 686 255"/>
                                    <a:gd name="T87" fmla="*/ 686 h 511"/>
                                    <a:gd name="T88" fmla="+- 0 283 228"/>
                                    <a:gd name="T89" fmla="*/ T88 w 627"/>
                                    <a:gd name="T90" fmla="+- 0 702 255"/>
                                    <a:gd name="T91" fmla="*/ 702 h 511"/>
                                    <a:gd name="T92" fmla="+- 0 300 228"/>
                                    <a:gd name="T93" fmla="*/ T92 w 627"/>
                                    <a:gd name="T94" fmla="+- 0 728 255"/>
                                    <a:gd name="T95" fmla="*/ 728 h 511"/>
                                    <a:gd name="T96" fmla="+- 0 322 228"/>
                                    <a:gd name="T97" fmla="*/ T96 w 627"/>
                                    <a:gd name="T98" fmla="+- 0 734 255"/>
                                    <a:gd name="T99" fmla="*/ 734 h 511"/>
                                    <a:gd name="T100" fmla="+- 0 355 228"/>
                                    <a:gd name="T101" fmla="*/ T100 w 627"/>
                                    <a:gd name="T102" fmla="+- 0 725 255"/>
                                    <a:gd name="T103" fmla="*/ 725 h 511"/>
                                    <a:gd name="T104" fmla="+- 0 386 228"/>
                                    <a:gd name="T105" fmla="*/ T104 w 627"/>
                                    <a:gd name="T106" fmla="+- 0 718 255"/>
                                    <a:gd name="T107" fmla="*/ 718 h 511"/>
                                    <a:gd name="T108" fmla="+- 0 391 228"/>
                                    <a:gd name="T109" fmla="*/ T108 w 627"/>
                                    <a:gd name="T110" fmla="+- 0 708 255"/>
                                    <a:gd name="T111" fmla="*/ 708 h 511"/>
                                    <a:gd name="T112" fmla="+- 0 326 228"/>
                                    <a:gd name="T113" fmla="*/ T112 w 627"/>
                                    <a:gd name="T114" fmla="+- 0 703 255"/>
                                    <a:gd name="T115" fmla="*/ 703 h 511"/>
                                    <a:gd name="T116" fmla="+- 0 312 228"/>
                                    <a:gd name="T117" fmla="*/ T116 w 627"/>
                                    <a:gd name="T118" fmla="+- 0 691 255"/>
                                    <a:gd name="T119" fmla="*/ 691 h 511"/>
                                    <a:gd name="T120" fmla="+- 0 317 228"/>
                                    <a:gd name="T121" fmla="*/ T120 w 627"/>
                                    <a:gd name="T122" fmla="+- 0 677 255"/>
                                    <a:gd name="T123" fmla="*/ 677 h 511"/>
                                    <a:gd name="T124" fmla="+- 0 282 228"/>
                                    <a:gd name="T125" fmla="*/ T124 w 627"/>
                                    <a:gd name="T126" fmla="+- 0 659 255"/>
                                    <a:gd name="T127" fmla="*/ 659 h 511"/>
                                    <a:gd name="T128" fmla="+- 0 268 228"/>
                                    <a:gd name="T129" fmla="*/ T128 w 627"/>
                                    <a:gd name="T130" fmla="+- 0 645 255"/>
                                    <a:gd name="T131" fmla="*/ 645 h 511"/>
                                    <a:gd name="T132" fmla="+- 0 270 228"/>
                                    <a:gd name="T133" fmla="*/ T132 w 627"/>
                                    <a:gd name="T134" fmla="+- 0 634 255"/>
                                    <a:gd name="T135" fmla="*/ 634 h 511"/>
                                    <a:gd name="T136" fmla="+- 0 344 228"/>
                                    <a:gd name="T137" fmla="*/ T136 w 627"/>
                                    <a:gd name="T138" fmla="+- 0 596 255"/>
                                    <a:gd name="T139" fmla="*/ 596 h 511"/>
                                    <a:gd name="T140" fmla="+- 0 261 228"/>
                                    <a:gd name="T141" fmla="*/ T140 w 627"/>
                                    <a:gd name="T142" fmla="+- 0 586 255"/>
                                    <a:gd name="T143" fmla="*/ 586 h 511"/>
                                    <a:gd name="T144" fmla="+- 0 267 228"/>
                                    <a:gd name="T145" fmla="*/ T144 w 627"/>
                                    <a:gd name="T146" fmla="+- 0 566 255"/>
                                    <a:gd name="T147" fmla="*/ 566 h 511"/>
                                    <a:gd name="T148" fmla="+- 0 339 228"/>
                                    <a:gd name="T149" fmla="*/ T148 w 627"/>
                                    <a:gd name="T150" fmla="+- 0 504 255"/>
                                    <a:gd name="T151" fmla="*/ 504 h 511"/>
                                    <a:gd name="T152" fmla="+- 0 333 228"/>
                                    <a:gd name="T153" fmla="*/ T152 w 627"/>
                                    <a:gd name="T154" fmla="+- 0 701 255"/>
                                    <a:gd name="T155" fmla="*/ 701 h 511"/>
                                    <a:gd name="T156" fmla="+- 0 400 228"/>
                                    <a:gd name="T157" fmla="*/ T156 w 627"/>
                                    <a:gd name="T158" fmla="+- 0 703 255"/>
                                    <a:gd name="T159" fmla="*/ 703 h 511"/>
                                    <a:gd name="T160" fmla="+- 0 499 228"/>
                                    <a:gd name="T161" fmla="*/ T160 w 627"/>
                                    <a:gd name="T162" fmla="+- 0 628 255"/>
                                    <a:gd name="T163" fmla="*/ 628 h 511"/>
                                    <a:gd name="T164" fmla="+- 0 289 228"/>
                                    <a:gd name="T165" fmla="*/ T164 w 627"/>
                                    <a:gd name="T166" fmla="+- 0 656 255"/>
                                    <a:gd name="T167" fmla="*/ 656 h 511"/>
                                    <a:gd name="T168" fmla="+- 0 473 228"/>
                                    <a:gd name="T169" fmla="*/ T168 w 627"/>
                                    <a:gd name="T170" fmla="+- 0 601 255"/>
                                    <a:gd name="T171" fmla="*/ 601 h 511"/>
                                    <a:gd name="T172" fmla="+- 0 459 228"/>
                                    <a:gd name="T173" fmla="*/ T172 w 627"/>
                                    <a:gd name="T174" fmla="+- 0 572 255"/>
                                    <a:gd name="T175" fmla="*/ 572 h 511"/>
                                    <a:gd name="T176" fmla="+- 0 273 228"/>
                                    <a:gd name="T177" fmla="*/ T176 w 627"/>
                                    <a:gd name="T178" fmla="+- 0 596 255"/>
                                    <a:gd name="T179" fmla="*/ 596 h 511"/>
                                    <a:gd name="T180" fmla="+- 0 434 228"/>
                                    <a:gd name="T181" fmla="*/ T180 w 627"/>
                                    <a:gd name="T182" fmla="+- 0 544 255"/>
                                    <a:gd name="T183" fmla="*/ 544 h 511"/>
                                    <a:gd name="T184" fmla="+- 0 752 228"/>
                                    <a:gd name="T185" fmla="*/ T184 w 627"/>
                                    <a:gd name="T186" fmla="+- 0 292 255"/>
                                    <a:gd name="T187" fmla="*/ 292 h 511"/>
                                    <a:gd name="T188" fmla="+- 0 750 228"/>
                                    <a:gd name="T189" fmla="*/ T188 w 627"/>
                                    <a:gd name="T190" fmla="+- 0 526 255"/>
                                    <a:gd name="T191" fmla="*/ 526 h 511"/>
                                    <a:gd name="T192" fmla="+- 0 854 228"/>
                                    <a:gd name="T193" fmla="*/ T192 w 627"/>
                                    <a:gd name="T194" fmla="+- 0 502 255"/>
                                    <a:gd name="T195" fmla="*/ 50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27" h="511">
                                      <a:moveTo>
                                        <a:pt x="160" y="470"/>
                                      </a:moveTo>
                                      <a:lnTo>
                                        <a:pt x="127" y="470"/>
                                      </a:lnTo>
                                      <a:lnTo>
                                        <a:pt x="128" y="475"/>
                                      </a:lnTo>
                                      <a:lnTo>
                                        <a:pt x="129" y="480"/>
                                      </a:lnTo>
                                      <a:lnTo>
                                        <a:pt x="132" y="484"/>
                                      </a:lnTo>
                                      <a:lnTo>
                                        <a:pt x="137" y="496"/>
                                      </a:lnTo>
                                      <a:lnTo>
                                        <a:pt x="146" y="504"/>
                                      </a:lnTo>
                                      <a:lnTo>
                                        <a:pt x="158" y="508"/>
                                      </a:lnTo>
                                      <a:lnTo>
                                        <a:pt x="163" y="509"/>
                                      </a:lnTo>
                                      <a:lnTo>
                                        <a:pt x="168" y="510"/>
                                      </a:lnTo>
                                      <a:lnTo>
                                        <a:pt x="180" y="510"/>
                                      </a:lnTo>
                                      <a:lnTo>
                                        <a:pt x="187" y="509"/>
                                      </a:lnTo>
                                      <a:lnTo>
                                        <a:pt x="193" y="506"/>
                                      </a:lnTo>
                                      <a:lnTo>
                                        <a:pt x="246" y="479"/>
                                      </a:lnTo>
                                      <a:lnTo>
                                        <a:pt x="172" y="479"/>
                                      </a:lnTo>
                                      <a:lnTo>
                                        <a:pt x="168" y="478"/>
                                      </a:lnTo>
                                      <a:lnTo>
                                        <a:pt x="165" y="477"/>
                                      </a:lnTo>
                                      <a:lnTo>
                                        <a:pt x="162" y="474"/>
                                      </a:lnTo>
                                      <a:lnTo>
                                        <a:pt x="160" y="470"/>
                                      </a:lnTo>
                                      <a:close/>
                                      <a:moveTo>
                                        <a:pt x="497" y="0"/>
                                      </a:moveTo>
                                      <a:lnTo>
                                        <a:pt x="493" y="0"/>
                                      </a:lnTo>
                                      <a:lnTo>
                                        <a:pt x="489" y="2"/>
                                      </a:lnTo>
                                      <a:lnTo>
                                        <a:pt x="388" y="52"/>
                                      </a:lnTo>
                                      <a:lnTo>
                                        <a:pt x="384" y="62"/>
                                      </a:lnTo>
                                      <a:lnTo>
                                        <a:pt x="495" y="289"/>
                                      </a:lnTo>
                                      <a:lnTo>
                                        <a:pt x="462" y="319"/>
                                      </a:lnTo>
                                      <a:lnTo>
                                        <a:pt x="438" y="339"/>
                                      </a:lnTo>
                                      <a:lnTo>
                                        <a:pt x="413" y="358"/>
                                      </a:lnTo>
                                      <a:lnTo>
                                        <a:pt x="387" y="375"/>
                                      </a:lnTo>
                                      <a:lnTo>
                                        <a:pt x="360" y="389"/>
                                      </a:lnTo>
                                      <a:lnTo>
                                        <a:pt x="176" y="479"/>
                                      </a:lnTo>
                                      <a:lnTo>
                                        <a:pt x="172" y="479"/>
                                      </a:lnTo>
                                      <a:lnTo>
                                        <a:pt x="246" y="479"/>
                                      </a:lnTo>
                                      <a:lnTo>
                                        <a:pt x="373" y="417"/>
                                      </a:lnTo>
                                      <a:lnTo>
                                        <a:pt x="402" y="402"/>
                                      </a:lnTo>
                                      <a:lnTo>
                                        <a:pt x="431" y="384"/>
                                      </a:lnTo>
                                      <a:lnTo>
                                        <a:pt x="458" y="364"/>
                                      </a:lnTo>
                                      <a:lnTo>
                                        <a:pt x="483" y="342"/>
                                      </a:lnTo>
                                      <a:lnTo>
                                        <a:pt x="523" y="305"/>
                                      </a:lnTo>
                                      <a:lnTo>
                                        <a:pt x="593" y="271"/>
                                      </a:lnTo>
                                      <a:lnTo>
                                        <a:pt x="522" y="271"/>
                                      </a:lnTo>
                                      <a:lnTo>
                                        <a:pt x="423" y="70"/>
                                      </a:lnTo>
                                      <a:lnTo>
                                        <a:pt x="489" y="37"/>
                                      </a:lnTo>
                                      <a:lnTo>
                                        <a:pt x="524" y="37"/>
                                      </a:lnTo>
                                      <a:lnTo>
                                        <a:pt x="510" y="10"/>
                                      </a:lnTo>
                                      <a:lnTo>
                                        <a:pt x="508" y="6"/>
                                      </a:lnTo>
                                      <a:lnTo>
                                        <a:pt x="505" y="3"/>
                                      </a:lnTo>
                                      <a:lnTo>
                                        <a:pt x="501" y="2"/>
                                      </a:lnTo>
                                      <a:lnTo>
                                        <a:pt x="497" y="0"/>
                                      </a:lnTo>
                                      <a:close/>
                                      <a:moveTo>
                                        <a:pt x="102" y="246"/>
                                      </a:moveTo>
                                      <a:lnTo>
                                        <a:pt x="25" y="283"/>
                                      </a:lnTo>
                                      <a:lnTo>
                                        <a:pt x="11" y="294"/>
                                      </a:lnTo>
                                      <a:lnTo>
                                        <a:pt x="2" y="310"/>
                                      </a:lnTo>
                                      <a:lnTo>
                                        <a:pt x="0" y="327"/>
                                      </a:lnTo>
                                      <a:lnTo>
                                        <a:pt x="4" y="345"/>
                                      </a:lnTo>
                                      <a:lnTo>
                                        <a:pt x="8" y="351"/>
                                      </a:lnTo>
                                      <a:lnTo>
                                        <a:pt x="12" y="357"/>
                                      </a:lnTo>
                                      <a:lnTo>
                                        <a:pt x="17" y="361"/>
                                      </a:lnTo>
                                      <a:lnTo>
                                        <a:pt x="12" y="371"/>
                                      </a:lnTo>
                                      <a:lnTo>
                                        <a:pt x="9" y="383"/>
                                      </a:lnTo>
                                      <a:lnTo>
                                        <a:pt x="9" y="387"/>
                                      </a:lnTo>
                                      <a:lnTo>
                                        <a:pt x="9" y="395"/>
                                      </a:lnTo>
                                      <a:lnTo>
                                        <a:pt x="13" y="408"/>
                                      </a:lnTo>
                                      <a:lnTo>
                                        <a:pt x="21" y="418"/>
                                      </a:lnTo>
                                      <a:lnTo>
                                        <a:pt x="30" y="426"/>
                                      </a:lnTo>
                                      <a:lnTo>
                                        <a:pt x="41" y="431"/>
                                      </a:lnTo>
                                      <a:lnTo>
                                        <a:pt x="53" y="433"/>
                                      </a:lnTo>
                                      <a:lnTo>
                                        <a:pt x="53" y="440"/>
                                      </a:lnTo>
                                      <a:lnTo>
                                        <a:pt x="55" y="447"/>
                                      </a:lnTo>
                                      <a:lnTo>
                                        <a:pt x="58" y="453"/>
                                      </a:lnTo>
                                      <a:lnTo>
                                        <a:pt x="63" y="464"/>
                                      </a:lnTo>
                                      <a:lnTo>
                                        <a:pt x="72" y="473"/>
                                      </a:lnTo>
                                      <a:lnTo>
                                        <a:pt x="84" y="477"/>
                                      </a:lnTo>
                                      <a:lnTo>
                                        <a:pt x="89" y="478"/>
                                      </a:lnTo>
                                      <a:lnTo>
                                        <a:pt x="94" y="479"/>
                                      </a:lnTo>
                                      <a:lnTo>
                                        <a:pt x="106" y="479"/>
                                      </a:lnTo>
                                      <a:lnTo>
                                        <a:pt x="113" y="478"/>
                                      </a:lnTo>
                                      <a:lnTo>
                                        <a:pt x="127" y="470"/>
                                      </a:lnTo>
                                      <a:lnTo>
                                        <a:pt x="160" y="470"/>
                                      </a:lnTo>
                                      <a:lnTo>
                                        <a:pt x="158" y="467"/>
                                      </a:lnTo>
                                      <a:lnTo>
                                        <a:pt x="158" y="463"/>
                                      </a:lnTo>
                                      <a:lnTo>
                                        <a:pt x="159" y="459"/>
                                      </a:lnTo>
                                      <a:lnTo>
                                        <a:pt x="161" y="456"/>
                                      </a:lnTo>
                                      <a:lnTo>
                                        <a:pt x="163" y="453"/>
                                      </a:lnTo>
                                      <a:lnTo>
                                        <a:pt x="167" y="451"/>
                                      </a:lnTo>
                                      <a:lnTo>
                                        <a:pt x="172" y="448"/>
                                      </a:lnTo>
                                      <a:lnTo>
                                        <a:pt x="98" y="448"/>
                                      </a:lnTo>
                                      <a:lnTo>
                                        <a:pt x="91" y="446"/>
                                      </a:lnTo>
                                      <a:lnTo>
                                        <a:pt x="88" y="443"/>
                                      </a:lnTo>
                                      <a:lnTo>
                                        <a:pt x="84" y="436"/>
                                      </a:lnTo>
                                      <a:lnTo>
                                        <a:pt x="84" y="432"/>
                                      </a:lnTo>
                                      <a:lnTo>
                                        <a:pt x="86" y="425"/>
                                      </a:lnTo>
                                      <a:lnTo>
                                        <a:pt x="89" y="422"/>
                                      </a:lnTo>
                                      <a:lnTo>
                                        <a:pt x="93" y="420"/>
                                      </a:lnTo>
                                      <a:lnTo>
                                        <a:pt x="125" y="404"/>
                                      </a:lnTo>
                                      <a:lnTo>
                                        <a:pt x="54" y="404"/>
                                      </a:lnTo>
                                      <a:lnTo>
                                        <a:pt x="45" y="401"/>
                                      </a:lnTo>
                                      <a:lnTo>
                                        <a:pt x="41" y="394"/>
                                      </a:lnTo>
                                      <a:lnTo>
                                        <a:pt x="40" y="390"/>
                                      </a:lnTo>
                                      <a:lnTo>
                                        <a:pt x="39" y="387"/>
                                      </a:lnTo>
                                      <a:lnTo>
                                        <a:pt x="41" y="383"/>
                                      </a:lnTo>
                                      <a:lnTo>
                                        <a:pt x="42" y="379"/>
                                      </a:lnTo>
                                      <a:lnTo>
                                        <a:pt x="45" y="376"/>
                                      </a:lnTo>
                                      <a:lnTo>
                                        <a:pt x="48" y="374"/>
                                      </a:lnTo>
                                      <a:lnTo>
                                        <a:pt x="116" y="341"/>
                                      </a:lnTo>
                                      <a:lnTo>
                                        <a:pt x="45" y="341"/>
                                      </a:lnTo>
                                      <a:lnTo>
                                        <a:pt x="36" y="338"/>
                                      </a:lnTo>
                                      <a:lnTo>
                                        <a:pt x="33" y="331"/>
                                      </a:lnTo>
                                      <a:lnTo>
                                        <a:pt x="29" y="324"/>
                                      </a:lnTo>
                                      <a:lnTo>
                                        <a:pt x="32" y="315"/>
                                      </a:lnTo>
                                      <a:lnTo>
                                        <a:pt x="39" y="311"/>
                                      </a:lnTo>
                                      <a:lnTo>
                                        <a:pt x="116" y="274"/>
                                      </a:lnTo>
                                      <a:lnTo>
                                        <a:pt x="119" y="265"/>
                                      </a:lnTo>
                                      <a:lnTo>
                                        <a:pt x="111" y="249"/>
                                      </a:lnTo>
                                      <a:lnTo>
                                        <a:pt x="102" y="246"/>
                                      </a:lnTo>
                                      <a:close/>
                                      <a:moveTo>
                                        <a:pt x="261" y="370"/>
                                      </a:moveTo>
                                      <a:lnTo>
                                        <a:pt x="105" y="446"/>
                                      </a:lnTo>
                                      <a:lnTo>
                                        <a:pt x="102" y="448"/>
                                      </a:lnTo>
                                      <a:lnTo>
                                        <a:pt x="98" y="448"/>
                                      </a:lnTo>
                                      <a:lnTo>
                                        <a:pt x="172" y="448"/>
                                      </a:lnTo>
                                      <a:lnTo>
                                        <a:pt x="275" y="398"/>
                                      </a:lnTo>
                                      <a:lnTo>
                                        <a:pt x="278" y="389"/>
                                      </a:lnTo>
                                      <a:lnTo>
                                        <a:pt x="271" y="373"/>
                                      </a:lnTo>
                                      <a:lnTo>
                                        <a:pt x="261" y="370"/>
                                      </a:lnTo>
                                      <a:close/>
                                      <a:moveTo>
                                        <a:pt x="231" y="317"/>
                                      </a:moveTo>
                                      <a:lnTo>
                                        <a:pt x="61" y="401"/>
                                      </a:lnTo>
                                      <a:lnTo>
                                        <a:pt x="54" y="404"/>
                                      </a:lnTo>
                                      <a:lnTo>
                                        <a:pt x="125" y="404"/>
                                      </a:lnTo>
                                      <a:lnTo>
                                        <a:pt x="245" y="346"/>
                                      </a:lnTo>
                                      <a:lnTo>
                                        <a:pt x="248" y="336"/>
                                      </a:lnTo>
                                      <a:lnTo>
                                        <a:pt x="240" y="321"/>
                                      </a:lnTo>
                                      <a:lnTo>
                                        <a:pt x="231" y="317"/>
                                      </a:lnTo>
                                      <a:close/>
                                      <a:moveTo>
                                        <a:pt x="189" y="270"/>
                                      </a:moveTo>
                                      <a:lnTo>
                                        <a:pt x="52" y="338"/>
                                      </a:lnTo>
                                      <a:lnTo>
                                        <a:pt x="45" y="341"/>
                                      </a:lnTo>
                                      <a:lnTo>
                                        <a:pt x="116" y="341"/>
                                      </a:lnTo>
                                      <a:lnTo>
                                        <a:pt x="203" y="298"/>
                                      </a:lnTo>
                                      <a:lnTo>
                                        <a:pt x="206" y="289"/>
                                      </a:lnTo>
                                      <a:lnTo>
                                        <a:pt x="199" y="274"/>
                                      </a:lnTo>
                                      <a:lnTo>
                                        <a:pt x="189" y="270"/>
                                      </a:lnTo>
                                      <a:close/>
                                      <a:moveTo>
                                        <a:pt x="524" y="37"/>
                                      </a:moveTo>
                                      <a:lnTo>
                                        <a:pt x="489" y="37"/>
                                      </a:lnTo>
                                      <a:lnTo>
                                        <a:pt x="588" y="239"/>
                                      </a:lnTo>
                                      <a:lnTo>
                                        <a:pt x="522" y="271"/>
                                      </a:lnTo>
                                      <a:lnTo>
                                        <a:pt x="593" y="271"/>
                                      </a:lnTo>
                                      <a:lnTo>
                                        <a:pt x="623" y="257"/>
                                      </a:lnTo>
                                      <a:lnTo>
                                        <a:pt x="626" y="247"/>
                                      </a:lnTo>
                                      <a:lnTo>
                                        <a:pt x="524"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3F3C65" id="Group 22" o:spid="_x0000_s1026" style="width:46.45pt;height:46.45pt;mso-position-horizontal-relative:char;mso-position-vertical-relative:line" coordsize="92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">
                      <v:shape id="Freeform 12"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6br8A&#10;AADbAAAADwAAAGRycy9kb3ducmV2LnhtbESPQYvCMBSE74L/ITzBm6aKu0o1igiCeFtX74/m2Rab&#10;l5rEtv57Iwgeh5n5hlltOlOJhpwvLSuYjBMQxJnVJecKzv/70QKED8gaK8uk4EkeNut+b4Wpti3/&#10;UXMKuYgQ9ikqKEKoUyl9VpBBP7Y1cfSu1hkMUbpcaodthJtKTpPkVxosOS4UWNOuoOx2ehgFP3yc&#10;SDbtvbne9372cHO+bJ1Sw0G3XYII1IVv+NM+aAXTGby/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puvwAAANsAAAAPAAAAAAAAAAAAAAAAAJgCAABkcnMvZG93bnJl&#10;di54bWxQSwUGAAAAAAQABAD1AAAAhAMAAAAA&#10;" path="m464,l389,6,318,24,251,52,190,90r-54,46l90,190,52,251,24,318,6,389,,464r6,76l24,611r28,67l90,739r46,54l190,839r61,38l318,905r71,18l464,929r76,-6l611,905r67,-28l739,839r54,-46l839,739r38,-61l905,611r18,-71l929,464r-6,-75l905,318,877,251,839,190,793,136,739,90,678,52,611,24,540,6,464,xe" fillcolor="#912e47"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AutoShape 13" o:spid="_x0000_s1028" style="position:absolute;left:76;top:252;width:534;height:310;visibility:visible;mso-wrap-style:square;v-text-anchor:top" coordsize="53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4/8QA&#10;AADbAAAADwAAAGRycy9kb3ducmV2LnhtbESPQWsCMRSE74L/ITzBm2YVLGVrFBUFqUjV9uDxsXnd&#10;Xd28LJuo0V9vCgWPw8x8w4ynwVTiSo0rLSsY9BMQxJnVJecKfr5XvXcQziNrrCyTgjs5mE7arTGm&#10;2t54T9eDz0WEsEtRQeF9nUrpsoIMur6tiaP3axuDPsoml7rBW4SbSg6T5E0aLDkuFFjToqDsfLgY&#10;BZvNpwxfp1lZHe12GVY7O88fR6W6nTD7AOEp+Ff4v73WCoYj+PsSf4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uP/EAAAA2wAAAA8AAAAAAAAAAAAAAAAAmAIAAGRycy9k&#10;b3ducmV2LnhtbFBLBQYAAAAABAAEAPUAAACJAwAAAAA=&#10;" path="m96,l87,5,1,255,,259r,4l2,267r2,4l7,274r4,1l110,309r5,1l122,310r6,-4l139,274r-33,l36,250,109,38r95,l203,38,96,xm204,38r-95,l178,62,106,274r33,l208,72r60,l274,70,295,60r13,-1l403,59,374,49r-140,l206,39r-2,-1xm217,188r-8,4l203,209r4,8l216,220r14,5l243,228r14,1l269,230r15,-1l297,227r13,-4l323,217r21,-15l347,199r-76,l249,197r-23,-6l217,188xm371,116r-5,1l359,121r-3,3l355,128r-3,7l344,152r-14,20l308,189r-18,7l271,199r76,l360,185r12,-17l379,152r144,l524,150r-53,l371,116xm523,152r-144,l446,175r17,5l480,180r14,-2l507,171r15,-15l523,152xm403,59r-95,l501,126r-2,7l495,141r-13,9l524,150r6,-12l533,124r1,-8l534,109r-4,-6l523,101,403,59xm268,72r-60,l212,74r15,4l243,78r16,-2l268,72xm299,30r-15,2l269,38,248,48r-14,1l374,49,330,34,315,30r-16,xe" stroked="f">
                        <v:path arrowok="t" o:connecttype="custom" o:connectlocs="87,257;0,511;2,519;7,526;110,561;122,562;139,526;36,502;204,290;96,252;109,290;106,526;208,324;274,322;308,311;374,301;206,291;217,440;203,461;216,472;243,480;269,482;297,479;323,469;347,451;249,449;217,440;366,369;356,376;352,387;330,424;290,448;347,451;372,420;523,404;471,402;523,404;446,427;480,432;507,423;523,404;308,311;499,385;482,402;530,390;534,368;530,355;403,311;208,324;227,330;259,328;299,282;269,290;234,301;330,286;299,282" o:connectangles="0,0,0,0,0,0,0,0,0,0,0,0,0,0,0,0,0,0,0,0,0,0,0,0,0,0,0,0,0,0,0,0,0,0,0,0,0,0,0,0,0,0,0,0,0,0,0,0,0,0,0,0,0,0,0,0"/>
                      </v:shape>
                      <v:shape id="AutoShape 14" o:spid="_x0000_s1029" style="position:absolute;left:228;top:255;width:627;height:511;visibility:visible;mso-wrap-style:square;v-text-anchor:top" coordsize="62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1jcEA&#10;AADbAAAADwAAAGRycy9kb3ducmV2LnhtbESPT4vCMBTE7wt+h/AEb2taBVeqsYiLosf1D3h8NM+2&#10;tnkpTdbWb2+EhT0OM/MbZpn2phYPal1pWUE8jkAQZ1aXnCs4n7afcxDOI2usLZOCJzlIV4OPJSba&#10;dvxDj6PPRYCwS1BB4X2TSOmyggy6sW2Ig3ezrUEfZJtL3WIX4KaWkyiaSYMlh4UCG9oUlFXHX6Pg&#10;y3xv452e37Gp8HqoiPnSTZUaDfv1AoSn3v+H/9p7rWAyg/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dY3BAAAA2wAAAA8AAAAAAAAAAAAAAAAAmAIAAGRycy9kb3du&#10;cmV2LnhtbFBLBQYAAAAABAAEAPUAAACGAwAAAAA=&#10;" path="m160,470r-33,l128,475r1,5l132,484r5,12l146,504r12,4l163,509r5,1l180,510r7,-1l193,506r53,-27l172,479r-4,-1l165,477r-3,-3l160,470xm497,r-4,l489,2,388,52r-4,10l495,289r-33,30l438,339r-25,19l387,375r-27,14l176,479r-4,l246,479,373,417r29,-15l431,384r27,-20l483,342r40,-37l593,271r-71,l423,70,489,37r35,l510,10,508,6,505,3,501,2,497,xm102,246l25,283,11,294,2,310,,327r4,18l8,351r4,6l17,361r-5,10l9,383r,4l9,395r4,13l21,418r9,8l41,431r12,2l53,440r2,7l58,453r5,11l72,473r12,4l89,478r5,1l106,479r7,-1l127,470r33,l158,467r,-4l159,459r2,-3l163,453r4,-2l172,448r-74,l91,446r-3,-3l84,436r,-4l86,425r3,-3l93,420r32,-16l54,404r-9,-3l41,394r-1,-4l39,387r2,-4l42,379r3,-3l48,374r68,-33l45,341r-9,-3l33,331r-4,-7l32,315r7,-4l116,274r3,-9l111,249r-9,-3xm261,370l105,446r-3,2l98,448r74,l275,398r3,-9l271,373r-10,-3xm231,317l61,401r-7,3l125,404,245,346r3,-10l240,321r-9,-4xm189,270l52,338r-7,3l116,341r87,-43l206,289r-7,-15l189,270xm524,37r-35,l588,239r-66,32l593,271r30,-14l626,247,524,37xe" stroked="f">
                        <v:path arrowok="t" o:connecttype="custom" o:connectlocs="128,730;137,751;163,764;187,764;172,734;162,729;493,255;384,317;438,594;360,644;246,734;431,639;523,560;423,325;510,265;501,257;25,538;0,582;12,612;9,638;13,663;41,686;55,702;72,728;94,734;127,725;158,718;163,708;98,703;84,691;89,677;54,659;40,645;42,634;116,596;33,586;39,566;111,504;105,701;172,703;271,628;61,656;245,601;231,572;45,596;206,544;524,292;522,526;626,502" o:connectangles="0,0,0,0,0,0,0,0,0,0,0,0,0,0,0,0,0,0,0,0,0,0,0,0,0,0,0,0,0,0,0,0,0,0,0,0,0,0,0,0,0,0,0,0,0,0,0,0,0"/>
                      </v:shape>
                      <w10:anchorlock/>
                    </v:group>
                  </w:pict>
                </mc:Fallback>
              </mc:AlternateContent>
            </w:r>
          </w:p>
          <w:p w:rsidR="00E073DD" w:rsidRPr="00EF75C3" w:rsidRDefault="00E073DD" w:rsidP="00DE4EA8">
            <w:pPr>
              <w:spacing w:before="5"/>
              <w:rPr>
                <w:rFonts w:eastAsia="Trebuchet MS" w:hAnsi="Trebuchet MS" w:cs="Trebuchet MS"/>
                <w:sz w:val="5"/>
              </w:rPr>
            </w:pPr>
          </w:p>
          <w:p w:rsidR="00E073DD" w:rsidRPr="00EF75C3" w:rsidRDefault="00E073DD" w:rsidP="00DE4EA8">
            <w:pPr>
              <w:spacing w:line="161" w:lineRule="exact"/>
              <w:ind w:left="366"/>
              <w:rPr>
                <w:rFonts w:eastAsia="Trebuchet MS" w:hAnsi="Trebuchet MS" w:cs="Trebuchet MS"/>
                <w:sz w:val="16"/>
              </w:rPr>
            </w:pPr>
            <w:r w:rsidRPr="00EF75C3">
              <w:rPr>
                <w:rFonts w:eastAsia="Trebuchet MS" w:hAnsi="Trebuchet MS" w:cs="Trebuchet MS"/>
                <w:noProof/>
                <w:position w:val="-2"/>
                <w:sz w:val="16"/>
              </w:rPr>
              <w:drawing>
                <wp:inline distT="0" distB="0" distL="0" distR="0" wp14:anchorId="68F2F281" wp14:editId="4B4E26F0">
                  <wp:extent cx="564850" cy="102679"/>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6" cstate="print"/>
                          <a:stretch>
                            <a:fillRect/>
                          </a:stretch>
                        </pic:blipFill>
                        <pic:spPr>
                          <a:xfrm>
                            <a:off x="0" y="0"/>
                            <a:ext cx="564850" cy="102679"/>
                          </a:xfrm>
                          <a:prstGeom prst="rect">
                            <a:avLst/>
                          </a:prstGeom>
                        </pic:spPr>
                      </pic:pic>
                    </a:graphicData>
                  </a:graphic>
                </wp:inline>
              </w:drawing>
            </w:r>
          </w:p>
          <w:p w:rsidR="00E073DD" w:rsidRPr="00EF75C3" w:rsidRDefault="00E073DD" w:rsidP="00DE4EA8">
            <w:pPr>
              <w:spacing w:before="3"/>
              <w:rPr>
                <w:rFonts w:eastAsia="Trebuchet MS" w:hAnsi="Trebuchet MS" w:cs="Trebuchet MS"/>
                <w:sz w:val="2"/>
              </w:rPr>
            </w:pPr>
          </w:p>
          <w:p w:rsidR="00E073DD" w:rsidRPr="00EF75C3" w:rsidRDefault="00E073DD" w:rsidP="00DE4EA8">
            <w:pPr>
              <w:spacing w:line="148" w:lineRule="exact"/>
              <w:ind w:left="30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1038AA7E" wp14:editId="68F16D6D">
                  <wp:extent cx="128603" cy="79343"/>
                  <wp:effectExtent l="0" t="0" r="0" b="0"/>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7" cstate="print"/>
                          <a:stretch>
                            <a:fillRect/>
                          </a:stretch>
                        </pic:blipFill>
                        <pic:spPr>
                          <a:xfrm>
                            <a:off x="0" y="0"/>
                            <a:ext cx="128603" cy="79343"/>
                          </a:xfrm>
                          <a:prstGeom prst="rect">
                            <a:avLst/>
                          </a:prstGeom>
                        </pic:spPr>
                      </pic:pic>
                    </a:graphicData>
                  </a:graphic>
                </wp:inline>
              </w:drawing>
            </w:r>
            <w:r w:rsidRPr="00EF75C3">
              <w:rPr>
                <w:rFonts w:eastAsia="Trebuchet MS" w:hAnsi="Trebuchet MS" w:cs="Trebuchet MS"/>
                <w:spacing w:val="-15"/>
                <w:position w:val="-1"/>
                <w:sz w:val="14"/>
              </w:rPr>
              <w:t xml:space="preserve"> </w:t>
            </w:r>
            <w:r w:rsidRPr="00EF75C3">
              <w:rPr>
                <w:rFonts w:eastAsia="Trebuchet MS" w:hAnsi="Trebuchet MS" w:cs="Trebuchet MS"/>
                <w:noProof/>
                <w:spacing w:val="-15"/>
                <w:position w:val="-2"/>
                <w:sz w:val="14"/>
              </w:rPr>
              <w:drawing>
                <wp:inline distT="0" distB="0" distL="0" distR="0" wp14:anchorId="10FFDDA5" wp14:editId="42E6BDC3">
                  <wp:extent cx="524241" cy="94106"/>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8" cstate="print"/>
                          <a:stretch>
                            <a:fillRect/>
                          </a:stretch>
                        </pic:blipFill>
                        <pic:spPr>
                          <a:xfrm>
                            <a:off x="0" y="0"/>
                            <a:ext cx="524241" cy="94106"/>
                          </a:xfrm>
                          <a:prstGeom prst="rect">
                            <a:avLst/>
                          </a:prstGeom>
                        </pic:spPr>
                      </pic:pic>
                    </a:graphicData>
                  </a:graphic>
                </wp:inline>
              </w:drawing>
            </w:r>
          </w:p>
          <w:p w:rsidR="00E073DD" w:rsidRPr="00EF75C3" w:rsidRDefault="00E073DD" w:rsidP="00DE4EA8">
            <w:pPr>
              <w:spacing w:before="6"/>
              <w:rPr>
                <w:rFonts w:eastAsia="Trebuchet MS" w:hAnsi="Trebuchet MS" w:cs="Trebuchet MS"/>
                <w:sz w:val="28"/>
              </w:rPr>
            </w:pPr>
          </w:p>
        </w:tc>
        <w:tc>
          <w:tcPr>
            <w:tcW w:w="5132" w:type="dxa"/>
            <w:tcBorders>
              <w:top w:val="single" w:sz="7" w:space="0" w:color="010202"/>
            </w:tcBorders>
            <w:shd w:val="clear" w:color="auto" w:fill="E9E8E8"/>
          </w:tcPr>
          <w:p w:rsidR="00E073DD" w:rsidRPr="00EF75C3" w:rsidRDefault="00E073DD" w:rsidP="00DE4EA8">
            <w:pPr>
              <w:spacing w:before="20"/>
              <w:ind w:left="63" w:right="-2"/>
              <w:rPr>
                <w:rFonts w:ascii="Lucida Sans" w:eastAsia="Trebuchet MS" w:hAnsi="Trebuchet MS" w:cs="Trebuchet MS"/>
                <w:sz w:val="18"/>
              </w:rPr>
            </w:pPr>
            <w:r w:rsidRPr="00EF75C3">
              <w:rPr>
                <w:rFonts w:ascii="Gill Sans MT" w:eastAsia="Trebuchet MS" w:hAnsi="Trebuchet MS" w:cs="Trebuchet MS"/>
                <w:b/>
                <w:color w:val="231F20"/>
                <w:w w:val="95"/>
                <w:sz w:val="18"/>
              </w:rPr>
              <w:t xml:space="preserve">Partnerships: </w:t>
            </w:r>
            <w:r w:rsidRPr="00EF75C3">
              <w:rPr>
                <w:rFonts w:ascii="Lucida Sans" w:eastAsia="Trebuchet MS" w:hAnsi="Trebuchet MS" w:cs="Trebuchet MS"/>
                <w:color w:val="231F20"/>
                <w:w w:val="95"/>
                <w:sz w:val="18"/>
              </w:rPr>
              <w:t>Increase the percentage of schools with</w:t>
            </w:r>
          </w:p>
          <w:p w:rsidR="00E073DD" w:rsidRPr="00EF75C3" w:rsidRDefault="00E073DD" w:rsidP="00DE4EA8">
            <w:pPr>
              <w:spacing w:before="9"/>
              <w:ind w:left="63" w:right="708"/>
              <w:rPr>
                <w:rFonts w:ascii="Trebuchet MS" w:eastAsia="Trebuchet MS" w:hAnsi="Trebuchet MS" w:cs="Trebuchet MS"/>
                <w:sz w:val="18"/>
              </w:rPr>
            </w:pPr>
            <w:r w:rsidRPr="00EF75C3">
              <w:rPr>
                <w:rFonts w:ascii="Trebuchet MS" w:eastAsia="Trebuchet MS" w:hAnsi="Trebuchet MS" w:cs="Trebuchet MS"/>
                <w:color w:val="231F20"/>
                <w:sz w:val="18"/>
              </w:rPr>
              <w:t>impactful partnerships that align to school goals</w:t>
            </w:r>
          </w:p>
        </w:tc>
      </w:tr>
      <w:tr w:rsidR="00E073DD" w:rsidRPr="00EF75C3" w:rsidTr="00DE4EA8">
        <w:trPr>
          <w:trHeight w:hRule="exact" w:val="622"/>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58" w:line="249" w:lineRule="auto"/>
              <w:ind w:left="63" w:right="525"/>
              <w:rPr>
                <w:rFonts w:ascii="Trebuchet MS" w:eastAsia="Trebuchet MS" w:hAnsi="Trebuchet MS" w:cs="Trebuchet MS"/>
                <w:sz w:val="18"/>
              </w:rPr>
            </w:pPr>
            <w:r w:rsidRPr="00EF75C3">
              <w:rPr>
                <w:rFonts w:ascii="Gill Sans MT" w:eastAsia="Trebuchet MS" w:hAnsi="Trebuchet MS" w:cs="Trebuchet MS"/>
                <w:b/>
                <w:color w:val="231F20"/>
                <w:sz w:val="18"/>
              </w:rPr>
              <w:t xml:space="preserve">School </w:t>
            </w:r>
            <w:r w:rsidRPr="00EF75C3">
              <w:rPr>
                <w:rFonts w:ascii="Gill Sans MT" w:eastAsia="Trebuchet MS" w:hAnsi="Trebuchet MS" w:cs="Trebuchet MS"/>
                <w:b/>
                <w:color w:val="231F20"/>
                <w:spacing w:val="-3"/>
                <w:sz w:val="18"/>
              </w:rPr>
              <w:t xml:space="preserve">governance: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 xml:space="preserve">effective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 xml:space="preserve">Governance </w:t>
            </w:r>
            <w:r w:rsidRPr="00EF75C3">
              <w:rPr>
                <w:rFonts w:ascii="Trebuchet MS" w:eastAsia="Trebuchet MS" w:hAnsi="Trebuchet MS" w:cs="Trebuchet MS"/>
                <w:color w:val="231F20"/>
                <w:sz w:val="18"/>
              </w:rPr>
              <w:t>Councils</w:t>
            </w:r>
          </w:p>
        </w:tc>
      </w:tr>
      <w:tr w:rsidR="00E073DD" w:rsidRPr="00EF75C3" w:rsidTr="00DE4EA8">
        <w:trPr>
          <w:trHeight w:hRule="exact" w:val="870"/>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100" w:line="249" w:lineRule="auto"/>
              <w:ind w:left="63" w:right="-12"/>
              <w:rPr>
                <w:rFonts w:ascii="Trebuchet MS" w:eastAsia="Trebuchet MS" w:hAnsi="Trebuchet MS" w:cs="Trebuchet MS"/>
                <w:sz w:val="18"/>
              </w:rPr>
            </w:pPr>
            <w:r w:rsidRPr="00EF75C3">
              <w:rPr>
                <w:rFonts w:ascii="Gill Sans MT" w:eastAsia="Trebuchet MS" w:hAnsi="Trebuchet MS" w:cs="Trebuchet MS"/>
                <w:b/>
                <w:color w:val="231F20"/>
                <w:spacing w:val="-5"/>
                <w:sz w:val="18"/>
              </w:rPr>
              <w:t xml:space="preserve">Family </w:t>
            </w:r>
            <w:r w:rsidRPr="00EF75C3">
              <w:rPr>
                <w:rFonts w:ascii="Gill Sans MT" w:eastAsia="Trebuchet MS" w:hAnsi="Trebuchet MS" w:cs="Trebuchet MS"/>
                <w:b/>
                <w:color w:val="231F20"/>
                <w:sz w:val="18"/>
              </w:rPr>
              <w:t xml:space="preserve">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families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feel </w:t>
            </w:r>
            <w:r w:rsidRPr="00EF75C3">
              <w:rPr>
                <w:rFonts w:ascii="Trebuchet MS" w:eastAsia="Trebuchet MS" w:hAnsi="Trebuchet MS" w:cs="Trebuchet MS"/>
                <w:color w:val="231F20"/>
                <w:spacing w:val="-4"/>
                <w:sz w:val="18"/>
              </w:rPr>
              <w:t xml:space="preserve">empowered </w:t>
            </w:r>
            <w:r w:rsidRPr="00EF75C3">
              <w:rPr>
                <w:rFonts w:ascii="Trebuchet MS" w:eastAsia="Trebuchet MS" w:hAnsi="Trebuchet MS" w:cs="Trebuchet MS"/>
                <w:color w:val="231F20"/>
                <w:sz w:val="18"/>
              </w:rPr>
              <w:t xml:space="preserve">to support their </w:t>
            </w:r>
            <w:r w:rsidRPr="00EF75C3">
              <w:rPr>
                <w:rFonts w:ascii="Trebuchet MS" w:eastAsia="Trebuchet MS" w:hAnsi="Trebuchet MS" w:cs="Trebuchet MS"/>
                <w:color w:val="231F20"/>
                <w:spacing w:val="-2"/>
                <w:sz w:val="18"/>
              </w:rPr>
              <w:t xml:space="preserve">students' </w:t>
            </w:r>
            <w:r w:rsidRPr="00EF75C3">
              <w:rPr>
                <w:rFonts w:ascii="Trebuchet MS" w:eastAsia="Trebuchet MS" w:hAnsi="Trebuchet MS" w:cs="Trebuchet MS"/>
                <w:color w:val="231F20"/>
                <w:sz w:val="18"/>
              </w:rPr>
              <w:t xml:space="preserve">educational </w:t>
            </w:r>
            <w:r w:rsidRPr="00EF75C3">
              <w:rPr>
                <w:rFonts w:ascii="Trebuchet MS" w:eastAsia="Trebuchet MS" w:hAnsi="Trebuchet MS" w:cs="Trebuchet MS"/>
                <w:color w:val="231F20"/>
                <w:spacing w:val="-3"/>
                <w:sz w:val="18"/>
              </w:rPr>
              <w:t>journeys</w:t>
            </w:r>
          </w:p>
        </w:tc>
      </w:tr>
      <w:tr w:rsidR="00E073DD" w:rsidRPr="00EF75C3" w:rsidTr="00DE4EA8">
        <w:trPr>
          <w:trHeight w:hRule="exact" w:val="685"/>
        </w:trPr>
        <w:tc>
          <w:tcPr>
            <w:tcW w:w="1656" w:type="dxa"/>
            <w:vMerge w:val="restart"/>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after="1"/>
              <w:rPr>
                <w:rFonts w:eastAsia="Trebuchet MS" w:hAnsi="Trebuchet MS" w:cs="Trebuchet MS"/>
                <w:sz w:val="13"/>
              </w:rPr>
            </w:pPr>
          </w:p>
          <w:p w:rsidR="00E073DD" w:rsidRPr="00EF75C3" w:rsidRDefault="00E073DD" w:rsidP="00DE4EA8">
            <w:pPr>
              <w:ind w:left="34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290AABDF" wp14:editId="19704F2C">
                      <wp:extent cx="587375" cy="587375"/>
                      <wp:effectExtent l="6350" t="6350" r="635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587375"/>
                                <a:chOff x="0" y="0"/>
                                <a:chExt cx="925" cy="925"/>
                              </a:xfrm>
                            </wpg:grpSpPr>
                            <wps:wsp>
                              <wps:cNvPr id="8" name="Freeform 6"/>
                              <wps:cNvSpPr>
                                <a:spLocks/>
                              </wps:cNvSpPr>
                              <wps:spPr bwMode="auto">
                                <a:xfrm>
                                  <a:off x="0" y="0"/>
                                  <a:ext cx="925" cy="925"/>
                                </a:xfrm>
                                <a:custGeom>
                                  <a:avLst/>
                                  <a:gdLst>
                                    <a:gd name="T0" fmla="*/ 462 w 925"/>
                                    <a:gd name="T1" fmla="*/ 0 h 925"/>
                                    <a:gd name="T2" fmla="*/ 387 w 925"/>
                                    <a:gd name="T3" fmla="*/ 6 h 925"/>
                                    <a:gd name="T4" fmla="*/ 316 w 925"/>
                                    <a:gd name="T5" fmla="*/ 24 h 925"/>
                                    <a:gd name="T6" fmla="*/ 250 w 925"/>
                                    <a:gd name="T7" fmla="*/ 52 h 925"/>
                                    <a:gd name="T8" fmla="*/ 189 w 925"/>
                                    <a:gd name="T9" fmla="*/ 89 h 925"/>
                                    <a:gd name="T10" fmla="*/ 135 w 925"/>
                                    <a:gd name="T11" fmla="*/ 135 h 925"/>
                                    <a:gd name="T12" fmla="*/ 89 w 925"/>
                                    <a:gd name="T13" fmla="*/ 189 h 925"/>
                                    <a:gd name="T14" fmla="*/ 52 w 925"/>
                                    <a:gd name="T15" fmla="*/ 250 h 925"/>
                                    <a:gd name="T16" fmla="*/ 24 w 925"/>
                                    <a:gd name="T17" fmla="*/ 316 h 925"/>
                                    <a:gd name="T18" fmla="*/ 6 w 925"/>
                                    <a:gd name="T19" fmla="*/ 387 h 925"/>
                                    <a:gd name="T20" fmla="*/ 0 w 925"/>
                                    <a:gd name="T21" fmla="*/ 462 h 925"/>
                                    <a:gd name="T22" fmla="*/ 6 w 925"/>
                                    <a:gd name="T23" fmla="*/ 537 h 925"/>
                                    <a:gd name="T24" fmla="*/ 24 w 925"/>
                                    <a:gd name="T25" fmla="*/ 608 h 925"/>
                                    <a:gd name="T26" fmla="*/ 52 w 925"/>
                                    <a:gd name="T27" fmla="*/ 675 h 925"/>
                                    <a:gd name="T28" fmla="*/ 89 w 925"/>
                                    <a:gd name="T29" fmla="*/ 735 h 925"/>
                                    <a:gd name="T30" fmla="*/ 135 w 925"/>
                                    <a:gd name="T31" fmla="*/ 789 h 925"/>
                                    <a:gd name="T32" fmla="*/ 189 w 925"/>
                                    <a:gd name="T33" fmla="*/ 835 h 925"/>
                                    <a:gd name="T34" fmla="*/ 250 w 925"/>
                                    <a:gd name="T35" fmla="*/ 873 h 925"/>
                                    <a:gd name="T36" fmla="*/ 316 w 925"/>
                                    <a:gd name="T37" fmla="*/ 901 h 925"/>
                                    <a:gd name="T38" fmla="*/ 387 w 925"/>
                                    <a:gd name="T39" fmla="*/ 918 h 925"/>
                                    <a:gd name="T40" fmla="*/ 462 w 925"/>
                                    <a:gd name="T41" fmla="*/ 925 h 925"/>
                                    <a:gd name="T42" fmla="*/ 537 w 925"/>
                                    <a:gd name="T43" fmla="*/ 918 h 925"/>
                                    <a:gd name="T44" fmla="*/ 608 w 925"/>
                                    <a:gd name="T45" fmla="*/ 901 h 925"/>
                                    <a:gd name="T46" fmla="*/ 675 w 925"/>
                                    <a:gd name="T47" fmla="*/ 873 h 925"/>
                                    <a:gd name="T48" fmla="*/ 735 w 925"/>
                                    <a:gd name="T49" fmla="*/ 835 h 925"/>
                                    <a:gd name="T50" fmla="*/ 789 w 925"/>
                                    <a:gd name="T51" fmla="*/ 789 h 925"/>
                                    <a:gd name="T52" fmla="*/ 835 w 925"/>
                                    <a:gd name="T53" fmla="*/ 735 h 925"/>
                                    <a:gd name="T54" fmla="*/ 873 w 925"/>
                                    <a:gd name="T55" fmla="*/ 675 h 925"/>
                                    <a:gd name="T56" fmla="*/ 901 w 925"/>
                                    <a:gd name="T57" fmla="*/ 608 h 925"/>
                                    <a:gd name="T58" fmla="*/ 918 w 925"/>
                                    <a:gd name="T59" fmla="*/ 537 h 925"/>
                                    <a:gd name="T60" fmla="*/ 925 w 925"/>
                                    <a:gd name="T61" fmla="*/ 462 h 925"/>
                                    <a:gd name="T62" fmla="*/ 918 w 925"/>
                                    <a:gd name="T63" fmla="*/ 387 h 925"/>
                                    <a:gd name="T64" fmla="*/ 901 w 925"/>
                                    <a:gd name="T65" fmla="*/ 316 h 925"/>
                                    <a:gd name="T66" fmla="*/ 873 w 925"/>
                                    <a:gd name="T67" fmla="*/ 250 h 925"/>
                                    <a:gd name="T68" fmla="*/ 835 w 925"/>
                                    <a:gd name="T69" fmla="*/ 189 h 925"/>
                                    <a:gd name="T70" fmla="*/ 789 w 925"/>
                                    <a:gd name="T71" fmla="*/ 135 h 925"/>
                                    <a:gd name="T72" fmla="*/ 735 w 925"/>
                                    <a:gd name="T73" fmla="*/ 89 h 925"/>
                                    <a:gd name="T74" fmla="*/ 675 w 925"/>
                                    <a:gd name="T75" fmla="*/ 52 h 925"/>
                                    <a:gd name="T76" fmla="*/ 608 w 925"/>
                                    <a:gd name="T77" fmla="*/ 24 h 925"/>
                                    <a:gd name="T78" fmla="*/ 537 w 925"/>
                                    <a:gd name="T79" fmla="*/ 6 h 925"/>
                                    <a:gd name="T80" fmla="*/ 462 w 925"/>
                                    <a:gd name="T81" fmla="*/ 0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5" h="925">
                                      <a:moveTo>
                                        <a:pt x="462" y="0"/>
                                      </a:moveTo>
                                      <a:lnTo>
                                        <a:pt x="387" y="6"/>
                                      </a:lnTo>
                                      <a:lnTo>
                                        <a:pt x="316" y="24"/>
                                      </a:lnTo>
                                      <a:lnTo>
                                        <a:pt x="250" y="52"/>
                                      </a:lnTo>
                                      <a:lnTo>
                                        <a:pt x="189" y="89"/>
                                      </a:lnTo>
                                      <a:lnTo>
                                        <a:pt x="135" y="135"/>
                                      </a:lnTo>
                                      <a:lnTo>
                                        <a:pt x="89" y="189"/>
                                      </a:lnTo>
                                      <a:lnTo>
                                        <a:pt x="52" y="250"/>
                                      </a:lnTo>
                                      <a:lnTo>
                                        <a:pt x="24" y="316"/>
                                      </a:lnTo>
                                      <a:lnTo>
                                        <a:pt x="6" y="387"/>
                                      </a:lnTo>
                                      <a:lnTo>
                                        <a:pt x="0" y="462"/>
                                      </a:lnTo>
                                      <a:lnTo>
                                        <a:pt x="6" y="537"/>
                                      </a:lnTo>
                                      <a:lnTo>
                                        <a:pt x="24" y="608"/>
                                      </a:lnTo>
                                      <a:lnTo>
                                        <a:pt x="52" y="675"/>
                                      </a:lnTo>
                                      <a:lnTo>
                                        <a:pt x="89" y="735"/>
                                      </a:lnTo>
                                      <a:lnTo>
                                        <a:pt x="135" y="789"/>
                                      </a:lnTo>
                                      <a:lnTo>
                                        <a:pt x="189" y="835"/>
                                      </a:lnTo>
                                      <a:lnTo>
                                        <a:pt x="250" y="873"/>
                                      </a:lnTo>
                                      <a:lnTo>
                                        <a:pt x="316" y="901"/>
                                      </a:lnTo>
                                      <a:lnTo>
                                        <a:pt x="387" y="918"/>
                                      </a:lnTo>
                                      <a:lnTo>
                                        <a:pt x="462" y="925"/>
                                      </a:lnTo>
                                      <a:lnTo>
                                        <a:pt x="537" y="918"/>
                                      </a:lnTo>
                                      <a:lnTo>
                                        <a:pt x="608" y="901"/>
                                      </a:lnTo>
                                      <a:lnTo>
                                        <a:pt x="675" y="873"/>
                                      </a:lnTo>
                                      <a:lnTo>
                                        <a:pt x="735" y="835"/>
                                      </a:lnTo>
                                      <a:lnTo>
                                        <a:pt x="789" y="789"/>
                                      </a:lnTo>
                                      <a:lnTo>
                                        <a:pt x="835" y="735"/>
                                      </a:lnTo>
                                      <a:lnTo>
                                        <a:pt x="873" y="675"/>
                                      </a:lnTo>
                                      <a:lnTo>
                                        <a:pt x="901" y="608"/>
                                      </a:lnTo>
                                      <a:lnTo>
                                        <a:pt x="918" y="537"/>
                                      </a:lnTo>
                                      <a:lnTo>
                                        <a:pt x="925" y="462"/>
                                      </a:lnTo>
                                      <a:lnTo>
                                        <a:pt x="918" y="387"/>
                                      </a:lnTo>
                                      <a:lnTo>
                                        <a:pt x="901" y="316"/>
                                      </a:lnTo>
                                      <a:lnTo>
                                        <a:pt x="873" y="250"/>
                                      </a:lnTo>
                                      <a:lnTo>
                                        <a:pt x="835" y="189"/>
                                      </a:lnTo>
                                      <a:lnTo>
                                        <a:pt x="789" y="135"/>
                                      </a:lnTo>
                                      <a:lnTo>
                                        <a:pt x="735" y="89"/>
                                      </a:lnTo>
                                      <a:lnTo>
                                        <a:pt x="675" y="52"/>
                                      </a:lnTo>
                                      <a:lnTo>
                                        <a:pt x="608" y="24"/>
                                      </a:lnTo>
                                      <a:lnTo>
                                        <a:pt x="537" y="6"/>
                                      </a:lnTo>
                                      <a:lnTo>
                                        <a:pt x="462"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219" y="376"/>
                                  <a:ext cx="488" cy="291"/>
                                </a:xfrm>
                                <a:custGeom>
                                  <a:avLst/>
                                  <a:gdLst>
                                    <a:gd name="T0" fmla="+- 0 395 219"/>
                                    <a:gd name="T1" fmla="*/ T0 w 488"/>
                                    <a:gd name="T2" fmla="+- 0 453 376"/>
                                    <a:gd name="T3" fmla="*/ 453 h 291"/>
                                    <a:gd name="T4" fmla="+- 0 354 219"/>
                                    <a:gd name="T5" fmla="*/ T4 w 488"/>
                                    <a:gd name="T6" fmla="+- 0 486 376"/>
                                    <a:gd name="T7" fmla="*/ 486 h 291"/>
                                    <a:gd name="T8" fmla="+- 0 354 219"/>
                                    <a:gd name="T9" fmla="*/ T8 w 488"/>
                                    <a:gd name="T10" fmla="+- 0 667 376"/>
                                    <a:gd name="T11" fmla="*/ 667 h 291"/>
                                    <a:gd name="T12" fmla="+- 0 435 219"/>
                                    <a:gd name="T13" fmla="*/ T12 w 488"/>
                                    <a:gd name="T14" fmla="+- 0 667 376"/>
                                    <a:gd name="T15" fmla="*/ 667 h 291"/>
                                    <a:gd name="T16" fmla="+- 0 435 219"/>
                                    <a:gd name="T17" fmla="*/ T16 w 488"/>
                                    <a:gd name="T18" fmla="+- 0 487 376"/>
                                    <a:gd name="T19" fmla="*/ 487 h 291"/>
                                    <a:gd name="T20" fmla="+- 0 395 219"/>
                                    <a:gd name="T21" fmla="*/ T20 w 488"/>
                                    <a:gd name="T22" fmla="+- 0 453 376"/>
                                    <a:gd name="T23" fmla="*/ 453 h 291"/>
                                    <a:gd name="T24" fmla="+- 0 299 219"/>
                                    <a:gd name="T25" fmla="*/ T24 w 488"/>
                                    <a:gd name="T26" fmla="+- 0 531 376"/>
                                    <a:gd name="T27" fmla="*/ 531 h 291"/>
                                    <a:gd name="T28" fmla="+- 0 219 219"/>
                                    <a:gd name="T29" fmla="*/ T28 w 488"/>
                                    <a:gd name="T30" fmla="+- 0 597 376"/>
                                    <a:gd name="T31" fmla="*/ 597 h 291"/>
                                    <a:gd name="T32" fmla="+- 0 219 219"/>
                                    <a:gd name="T33" fmla="*/ T32 w 488"/>
                                    <a:gd name="T34" fmla="+- 0 667 376"/>
                                    <a:gd name="T35" fmla="*/ 667 h 291"/>
                                    <a:gd name="T36" fmla="+- 0 299 219"/>
                                    <a:gd name="T37" fmla="*/ T36 w 488"/>
                                    <a:gd name="T38" fmla="+- 0 667 376"/>
                                    <a:gd name="T39" fmla="*/ 667 h 291"/>
                                    <a:gd name="T40" fmla="+- 0 299 219"/>
                                    <a:gd name="T41" fmla="*/ T40 w 488"/>
                                    <a:gd name="T42" fmla="+- 0 531 376"/>
                                    <a:gd name="T43" fmla="*/ 531 h 291"/>
                                    <a:gd name="T44" fmla="+- 0 706 219"/>
                                    <a:gd name="T45" fmla="*/ T44 w 488"/>
                                    <a:gd name="T46" fmla="+- 0 376 376"/>
                                    <a:gd name="T47" fmla="*/ 376 h 291"/>
                                    <a:gd name="T48" fmla="+- 0 625 219"/>
                                    <a:gd name="T49" fmla="*/ T48 w 488"/>
                                    <a:gd name="T50" fmla="+- 0 445 376"/>
                                    <a:gd name="T51" fmla="*/ 445 h 291"/>
                                    <a:gd name="T52" fmla="+- 0 625 219"/>
                                    <a:gd name="T53" fmla="*/ T52 w 488"/>
                                    <a:gd name="T54" fmla="+- 0 667 376"/>
                                    <a:gd name="T55" fmla="*/ 667 h 291"/>
                                    <a:gd name="T56" fmla="+- 0 706 219"/>
                                    <a:gd name="T57" fmla="*/ T56 w 488"/>
                                    <a:gd name="T58" fmla="+- 0 667 376"/>
                                    <a:gd name="T59" fmla="*/ 667 h 291"/>
                                    <a:gd name="T60" fmla="+- 0 706 219"/>
                                    <a:gd name="T61" fmla="*/ T60 w 488"/>
                                    <a:gd name="T62" fmla="+- 0 376 376"/>
                                    <a:gd name="T63" fmla="*/ 376 h 291"/>
                                    <a:gd name="T64" fmla="+- 0 490 219"/>
                                    <a:gd name="T65" fmla="*/ T64 w 488"/>
                                    <a:gd name="T66" fmla="+- 0 533 376"/>
                                    <a:gd name="T67" fmla="*/ 533 h 291"/>
                                    <a:gd name="T68" fmla="+- 0 490 219"/>
                                    <a:gd name="T69" fmla="*/ T68 w 488"/>
                                    <a:gd name="T70" fmla="+- 0 667 376"/>
                                    <a:gd name="T71" fmla="*/ 667 h 291"/>
                                    <a:gd name="T72" fmla="+- 0 570 219"/>
                                    <a:gd name="T73" fmla="*/ T72 w 488"/>
                                    <a:gd name="T74" fmla="+- 0 667 376"/>
                                    <a:gd name="T75" fmla="*/ 667 h 291"/>
                                    <a:gd name="T76" fmla="+- 0 570 219"/>
                                    <a:gd name="T77" fmla="*/ T76 w 488"/>
                                    <a:gd name="T78" fmla="+- 0 547 376"/>
                                    <a:gd name="T79" fmla="*/ 547 h 291"/>
                                    <a:gd name="T80" fmla="+- 0 506 219"/>
                                    <a:gd name="T81" fmla="*/ T80 w 488"/>
                                    <a:gd name="T82" fmla="+- 0 547 376"/>
                                    <a:gd name="T83" fmla="*/ 547 h 291"/>
                                    <a:gd name="T84" fmla="+- 0 490 219"/>
                                    <a:gd name="T85" fmla="*/ T84 w 488"/>
                                    <a:gd name="T86" fmla="+- 0 533 376"/>
                                    <a:gd name="T87" fmla="*/ 533 h 291"/>
                                    <a:gd name="T88" fmla="+- 0 570 219"/>
                                    <a:gd name="T89" fmla="*/ T88 w 488"/>
                                    <a:gd name="T90" fmla="+- 0 492 376"/>
                                    <a:gd name="T91" fmla="*/ 492 h 291"/>
                                    <a:gd name="T92" fmla="+- 0 506 219"/>
                                    <a:gd name="T93" fmla="*/ T92 w 488"/>
                                    <a:gd name="T94" fmla="+- 0 547 376"/>
                                    <a:gd name="T95" fmla="*/ 547 h 291"/>
                                    <a:gd name="T96" fmla="+- 0 570 219"/>
                                    <a:gd name="T97" fmla="*/ T96 w 488"/>
                                    <a:gd name="T98" fmla="+- 0 547 376"/>
                                    <a:gd name="T99" fmla="*/ 547 h 291"/>
                                    <a:gd name="T100" fmla="+- 0 570 219"/>
                                    <a:gd name="T101" fmla="*/ T100 w 488"/>
                                    <a:gd name="T102" fmla="+- 0 492 376"/>
                                    <a:gd name="T103" fmla="*/ 49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8" h="291">
                                      <a:moveTo>
                                        <a:pt x="176" y="77"/>
                                      </a:moveTo>
                                      <a:lnTo>
                                        <a:pt x="135" y="110"/>
                                      </a:lnTo>
                                      <a:lnTo>
                                        <a:pt x="135" y="291"/>
                                      </a:lnTo>
                                      <a:lnTo>
                                        <a:pt x="216" y="291"/>
                                      </a:lnTo>
                                      <a:lnTo>
                                        <a:pt x="216" y="111"/>
                                      </a:lnTo>
                                      <a:lnTo>
                                        <a:pt x="176" y="77"/>
                                      </a:lnTo>
                                      <a:close/>
                                      <a:moveTo>
                                        <a:pt x="80" y="155"/>
                                      </a:moveTo>
                                      <a:lnTo>
                                        <a:pt x="0" y="221"/>
                                      </a:lnTo>
                                      <a:lnTo>
                                        <a:pt x="0" y="291"/>
                                      </a:lnTo>
                                      <a:lnTo>
                                        <a:pt x="80" y="291"/>
                                      </a:lnTo>
                                      <a:lnTo>
                                        <a:pt x="80" y="155"/>
                                      </a:lnTo>
                                      <a:close/>
                                      <a:moveTo>
                                        <a:pt x="487" y="0"/>
                                      </a:moveTo>
                                      <a:lnTo>
                                        <a:pt x="406" y="69"/>
                                      </a:lnTo>
                                      <a:lnTo>
                                        <a:pt x="406" y="291"/>
                                      </a:lnTo>
                                      <a:lnTo>
                                        <a:pt x="487" y="291"/>
                                      </a:lnTo>
                                      <a:lnTo>
                                        <a:pt x="487" y="0"/>
                                      </a:lnTo>
                                      <a:close/>
                                      <a:moveTo>
                                        <a:pt x="271" y="157"/>
                                      </a:moveTo>
                                      <a:lnTo>
                                        <a:pt x="271" y="291"/>
                                      </a:lnTo>
                                      <a:lnTo>
                                        <a:pt x="351" y="291"/>
                                      </a:lnTo>
                                      <a:lnTo>
                                        <a:pt x="351" y="171"/>
                                      </a:lnTo>
                                      <a:lnTo>
                                        <a:pt x="287" y="171"/>
                                      </a:lnTo>
                                      <a:lnTo>
                                        <a:pt x="271" y="157"/>
                                      </a:lnTo>
                                      <a:close/>
                                      <a:moveTo>
                                        <a:pt x="351" y="116"/>
                                      </a:moveTo>
                                      <a:lnTo>
                                        <a:pt x="287" y="171"/>
                                      </a:lnTo>
                                      <a:lnTo>
                                        <a:pt x="351" y="171"/>
                                      </a:lnTo>
                                      <a:lnTo>
                                        <a:pt x="351"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18" y="230"/>
                                  <a:ext cx="541" cy="318"/>
                                </a:xfrm>
                                <a:custGeom>
                                  <a:avLst/>
                                  <a:gdLst>
                                    <a:gd name="T0" fmla="+- 0 395 218"/>
                                    <a:gd name="T1" fmla="*/ T0 w 541"/>
                                    <a:gd name="T2" fmla="+- 0 340 230"/>
                                    <a:gd name="T3" fmla="*/ 340 h 318"/>
                                    <a:gd name="T4" fmla="+- 0 218 218"/>
                                    <a:gd name="T5" fmla="*/ T4 w 541"/>
                                    <a:gd name="T6" fmla="+- 0 485 230"/>
                                    <a:gd name="T7" fmla="*/ 485 h 318"/>
                                    <a:gd name="T8" fmla="+- 0 218 218"/>
                                    <a:gd name="T9" fmla="*/ T8 w 541"/>
                                    <a:gd name="T10" fmla="+- 0 547 230"/>
                                    <a:gd name="T11" fmla="*/ 547 h 318"/>
                                    <a:gd name="T12" fmla="+- 0 395 218"/>
                                    <a:gd name="T13" fmla="*/ T12 w 541"/>
                                    <a:gd name="T14" fmla="+- 0 403 230"/>
                                    <a:gd name="T15" fmla="*/ 403 h 318"/>
                                    <a:gd name="T16" fmla="+- 0 468 218"/>
                                    <a:gd name="T17" fmla="*/ T16 w 541"/>
                                    <a:gd name="T18" fmla="+- 0 403 230"/>
                                    <a:gd name="T19" fmla="*/ 403 h 318"/>
                                    <a:gd name="T20" fmla="+- 0 395 218"/>
                                    <a:gd name="T21" fmla="*/ T20 w 541"/>
                                    <a:gd name="T22" fmla="+- 0 340 230"/>
                                    <a:gd name="T23" fmla="*/ 340 h 318"/>
                                    <a:gd name="T24" fmla="+- 0 468 218"/>
                                    <a:gd name="T25" fmla="*/ T24 w 541"/>
                                    <a:gd name="T26" fmla="+- 0 403 230"/>
                                    <a:gd name="T27" fmla="*/ 403 h 318"/>
                                    <a:gd name="T28" fmla="+- 0 395 218"/>
                                    <a:gd name="T29" fmla="*/ T28 w 541"/>
                                    <a:gd name="T30" fmla="+- 0 403 230"/>
                                    <a:gd name="T31" fmla="*/ 403 h 318"/>
                                    <a:gd name="T32" fmla="+- 0 506 218"/>
                                    <a:gd name="T33" fmla="*/ T32 w 541"/>
                                    <a:gd name="T34" fmla="+- 0 497 230"/>
                                    <a:gd name="T35" fmla="*/ 497 h 318"/>
                                    <a:gd name="T36" fmla="+- 0 579 218"/>
                                    <a:gd name="T37" fmla="*/ T36 w 541"/>
                                    <a:gd name="T38" fmla="+- 0 435 230"/>
                                    <a:gd name="T39" fmla="*/ 435 h 318"/>
                                    <a:gd name="T40" fmla="+- 0 506 218"/>
                                    <a:gd name="T41" fmla="*/ T40 w 541"/>
                                    <a:gd name="T42" fmla="+- 0 435 230"/>
                                    <a:gd name="T43" fmla="*/ 435 h 318"/>
                                    <a:gd name="T44" fmla="+- 0 468 218"/>
                                    <a:gd name="T45" fmla="*/ T44 w 541"/>
                                    <a:gd name="T46" fmla="+- 0 403 230"/>
                                    <a:gd name="T47" fmla="*/ 403 h 318"/>
                                    <a:gd name="T48" fmla="+- 0 759 218"/>
                                    <a:gd name="T49" fmla="*/ T48 w 541"/>
                                    <a:gd name="T50" fmla="+- 0 230 230"/>
                                    <a:gd name="T51" fmla="*/ 230 h 318"/>
                                    <a:gd name="T52" fmla="+- 0 604 218"/>
                                    <a:gd name="T53" fmla="*/ T52 w 541"/>
                                    <a:gd name="T54" fmla="+- 0 230 230"/>
                                    <a:gd name="T55" fmla="*/ 230 h 318"/>
                                    <a:gd name="T56" fmla="+- 0 670 218"/>
                                    <a:gd name="T57" fmla="*/ T56 w 541"/>
                                    <a:gd name="T58" fmla="+- 0 294 230"/>
                                    <a:gd name="T59" fmla="*/ 294 h 318"/>
                                    <a:gd name="T60" fmla="+- 0 506 218"/>
                                    <a:gd name="T61" fmla="*/ T60 w 541"/>
                                    <a:gd name="T62" fmla="+- 0 435 230"/>
                                    <a:gd name="T63" fmla="*/ 435 h 318"/>
                                    <a:gd name="T64" fmla="+- 0 579 218"/>
                                    <a:gd name="T65" fmla="*/ T64 w 541"/>
                                    <a:gd name="T66" fmla="+- 0 435 230"/>
                                    <a:gd name="T67" fmla="*/ 435 h 318"/>
                                    <a:gd name="T68" fmla="+- 0 704 218"/>
                                    <a:gd name="T69" fmla="*/ T68 w 541"/>
                                    <a:gd name="T70" fmla="+- 0 327 230"/>
                                    <a:gd name="T71" fmla="*/ 327 h 318"/>
                                    <a:gd name="T72" fmla="+- 0 759 218"/>
                                    <a:gd name="T73" fmla="*/ T72 w 541"/>
                                    <a:gd name="T74" fmla="+- 0 327 230"/>
                                    <a:gd name="T75" fmla="*/ 327 h 318"/>
                                    <a:gd name="T76" fmla="+- 0 759 218"/>
                                    <a:gd name="T77" fmla="*/ T76 w 541"/>
                                    <a:gd name="T78" fmla="+- 0 230 230"/>
                                    <a:gd name="T79" fmla="*/ 230 h 318"/>
                                    <a:gd name="T80" fmla="+- 0 759 218"/>
                                    <a:gd name="T81" fmla="*/ T80 w 541"/>
                                    <a:gd name="T82" fmla="+- 0 327 230"/>
                                    <a:gd name="T83" fmla="*/ 327 h 318"/>
                                    <a:gd name="T84" fmla="+- 0 704 218"/>
                                    <a:gd name="T85" fmla="*/ T84 w 541"/>
                                    <a:gd name="T86" fmla="+- 0 327 230"/>
                                    <a:gd name="T87" fmla="*/ 327 h 318"/>
                                    <a:gd name="T88" fmla="+- 0 759 218"/>
                                    <a:gd name="T89" fmla="*/ T88 w 541"/>
                                    <a:gd name="T90" fmla="+- 0 381 230"/>
                                    <a:gd name="T91" fmla="*/ 381 h 318"/>
                                    <a:gd name="T92" fmla="+- 0 759 218"/>
                                    <a:gd name="T93" fmla="*/ T92 w 541"/>
                                    <a:gd name="T94" fmla="+- 0 327 230"/>
                                    <a:gd name="T95" fmla="*/ 32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1" h="318">
                                      <a:moveTo>
                                        <a:pt x="177" y="110"/>
                                      </a:moveTo>
                                      <a:lnTo>
                                        <a:pt x="0" y="255"/>
                                      </a:lnTo>
                                      <a:lnTo>
                                        <a:pt x="0" y="317"/>
                                      </a:lnTo>
                                      <a:lnTo>
                                        <a:pt x="177" y="173"/>
                                      </a:lnTo>
                                      <a:lnTo>
                                        <a:pt x="250" y="173"/>
                                      </a:lnTo>
                                      <a:lnTo>
                                        <a:pt x="177" y="110"/>
                                      </a:lnTo>
                                      <a:close/>
                                      <a:moveTo>
                                        <a:pt x="250" y="173"/>
                                      </a:moveTo>
                                      <a:lnTo>
                                        <a:pt x="177" y="173"/>
                                      </a:lnTo>
                                      <a:lnTo>
                                        <a:pt x="288" y="267"/>
                                      </a:lnTo>
                                      <a:lnTo>
                                        <a:pt x="361" y="205"/>
                                      </a:lnTo>
                                      <a:lnTo>
                                        <a:pt x="288" y="205"/>
                                      </a:lnTo>
                                      <a:lnTo>
                                        <a:pt x="250" y="173"/>
                                      </a:lnTo>
                                      <a:close/>
                                      <a:moveTo>
                                        <a:pt x="541" y="0"/>
                                      </a:moveTo>
                                      <a:lnTo>
                                        <a:pt x="386" y="0"/>
                                      </a:lnTo>
                                      <a:lnTo>
                                        <a:pt x="452" y="64"/>
                                      </a:lnTo>
                                      <a:lnTo>
                                        <a:pt x="288" y="205"/>
                                      </a:lnTo>
                                      <a:lnTo>
                                        <a:pt x="361" y="205"/>
                                      </a:lnTo>
                                      <a:lnTo>
                                        <a:pt x="486" y="97"/>
                                      </a:lnTo>
                                      <a:lnTo>
                                        <a:pt x="541" y="97"/>
                                      </a:lnTo>
                                      <a:lnTo>
                                        <a:pt x="541" y="0"/>
                                      </a:lnTo>
                                      <a:close/>
                                      <a:moveTo>
                                        <a:pt x="541" y="97"/>
                                      </a:moveTo>
                                      <a:lnTo>
                                        <a:pt x="486" y="97"/>
                                      </a:lnTo>
                                      <a:lnTo>
                                        <a:pt x="541" y="151"/>
                                      </a:lnTo>
                                      <a:lnTo>
                                        <a:pt x="54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170" y="712"/>
                                  <a:ext cx="616" cy="0"/>
                                </a:xfrm>
                                <a:prstGeom prst="line">
                                  <a:avLst/>
                                </a:prstGeom>
                                <a:noFill/>
                                <a:ln w="1651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82" y="199"/>
                                  <a:ext cx="0" cy="500"/>
                                </a:xfrm>
                                <a:prstGeom prst="line">
                                  <a:avLst/>
                                </a:prstGeom>
                                <a:noFill/>
                                <a:ln w="15697">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12DD782" id="Group 7" o:spid="_x0000_s1026" style="width:46.25pt;height:46.25pt;mso-position-horizontal-relative:char;mso-position-vertical-relative:line" coordsize="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">
                      <v:shape id="Freeform 6" o:spid="_x0000_s1027" style="position:absolute;width:925;height:925;visibility:visible;mso-wrap-style:square;v-text-anchor:top" coordsize="92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T58AA&#10;AADaAAAADwAAAGRycy9kb3ducmV2LnhtbERPTWvCQBC9F/oflil4q5uKiKSuUioVQYRWm/uQHZOl&#10;2dmQ3SbRX+8cCj0+3vdqM/pG9dRFF9jAyzQDRVwG67gy8H3+eF6CignZYhOYDFwpwmb9+LDC3IaB&#10;v6g/pUpJCMccDdQptbnWsazJY5yGlli4S+g8JoFdpW2Hg4T7Rs+ybKE9OpaGGlt6r6n8Of16meF2&#10;u2K2LLbzy9F9DrftgYr+YMzkaXx7BZVoTP/iP/feGpCtckX8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T58AAAADaAAAADwAAAAAAAAAAAAAAAACYAgAAZHJzL2Rvd25y&#10;ZXYueG1sUEsFBgAAAAAEAAQA9QAAAIUDAAAAAA==&#10;" path="m462,l387,6,316,24,250,52,189,89r-54,46l89,189,52,250,24,316,6,387,,462r6,75l24,608r28,67l89,735r46,54l189,835r61,38l316,901r71,17l462,925r75,-7l608,901r67,-28l735,835r54,-46l835,735r38,-60l901,608r17,-71l925,462r-7,-75l901,316,873,250,835,189,789,135,735,89,675,52,608,24,537,6,462,xe" fillcolor="#005941" stroked="f">
                        <v:path arrowok="t" o:connecttype="custom" o:connectlocs="462,0;387,6;316,24;250,52;189,89;135,135;89,189;52,250;24,316;6,387;0,462;6,537;24,608;52,675;89,735;135,789;189,835;250,873;316,901;387,918;462,925;537,918;608,901;675,873;735,835;789,789;835,735;873,675;901,608;918,537;925,462;918,387;901,316;873,250;835,189;789,135;735,89;675,52;608,24;537,6;462,0" o:connectangles="0,0,0,0,0,0,0,0,0,0,0,0,0,0,0,0,0,0,0,0,0,0,0,0,0,0,0,0,0,0,0,0,0,0,0,0,0,0,0,0,0"/>
                      </v:shape>
                      <v:shape id="AutoShape 7" o:spid="_x0000_s1028" style="position:absolute;left:219;top:376;width:488;height:291;visibility:visible;mso-wrap-style:square;v-text-anchor:top" coordsize="48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ZcIA&#10;AADaAAAADwAAAGRycy9kb3ducmV2LnhtbESPT4vCMBTE78J+h/AW9qapwvqnaxQRxEW9WGXPj+bZ&#10;FpuX0ETt+umNIHgcZuY3zHTemlpcqfGVZQX9XgKCOLe64kLB8bDqjkH4gKyxtkwK/snDfPbRmWKq&#10;7Y33dM1CISKEfYoKyhBcKqXPSzLoe9YRR+9kG4MhyqaQusFbhJtaDpJkKA1WHBdKdLQsKT9nF6Ng&#10;cT9851m1vPytz85tZBhN1rutUl+f7eIHRKA2vMOv9q9WMIH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79lwgAAANoAAAAPAAAAAAAAAAAAAAAAAJgCAABkcnMvZG93&#10;bnJldi54bWxQSwUGAAAAAAQABAD1AAAAhwMAAAAA&#10;" path="m176,77r-41,33l135,291r81,l216,111,176,77xm80,155l,221r,70l80,291r,-136xm487,l406,69r,222l487,291,487,xm271,157r,134l351,291r,-120l287,171,271,157xm351,116r-64,55l351,171r,-55xe" stroked="f">
                        <v:path arrowok="t" o:connecttype="custom" o:connectlocs="176,453;135,486;135,667;216,667;216,487;176,453;80,531;0,597;0,667;80,667;80,531;487,376;406,445;406,667;487,667;487,376;271,533;271,667;351,667;351,547;287,547;271,533;351,492;287,547;351,547;351,492" o:connectangles="0,0,0,0,0,0,0,0,0,0,0,0,0,0,0,0,0,0,0,0,0,0,0,0,0,0"/>
                      </v:shape>
                      <v:shape id="AutoShape 8" o:spid="_x0000_s1029" style="position:absolute;left:218;top:230;width:541;height:318;visibility:visible;mso-wrap-style:square;v-text-anchor:top" coordsize="54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CsEA&#10;AADbAAAADwAAAGRycy9kb3ducmV2LnhtbESPQW/CMAyF70j7D5GRdkEjZQeEOgJCaAh2LGx3qzFN&#10;ReNUSaDl38+HSbvZes/vfV5vR9+pB8XUBjawmBegiOtgW24MfF8ObytQKSNb7AKTgScl2G5eJmss&#10;bRi4osc5N0pCOJVowOXcl1qn2pHHNA89sWjXED1mWWOjbcRBwn2n34tiqT22LA0Oe9o7qm/nuzcw&#10;LL4Cfx55dqlifXe3ajX7ycmY1+m4+wCVac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DZQrBAAAA2wAAAA8AAAAAAAAAAAAAAAAAmAIAAGRycy9kb3du&#10;cmV2LnhtbFBLBQYAAAAABAAEAPUAAACGAwAAAAA=&#10;" path="m177,110l,255r,62l177,173r73,l177,110xm250,173r-73,l288,267r73,-62l288,205,250,173xm541,l386,r66,64l288,205r73,l486,97r55,l541,xm541,97r-55,l541,151r,-54xe" stroked="f">
                        <v:path arrowok="t" o:connecttype="custom" o:connectlocs="177,340;0,485;0,547;177,403;250,403;177,340;250,403;177,403;288,497;361,435;288,435;250,403;541,230;386,230;452,294;288,435;361,435;486,327;541,327;541,230;541,327;486,327;541,381;541,327" o:connectangles="0,0,0,0,0,0,0,0,0,0,0,0,0,0,0,0,0,0,0,0,0,0,0,0"/>
                      </v:shape>
                      <v:line id="Line 9" o:spid="_x0000_s1030" style="position:absolute;visibility:visible;mso-wrap-style:square" from="170,712" to="78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kcIAAADbAAAADwAAAGRycy9kb3ducmV2LnhtbESPQWvDMAyF74X+B6PCbo29FkbJ4pYy&#10;KOy6Jh07qrGWhMVyiN0m/ffTYbCbxHt671NxmH2v7jTGLrCF58yAIq6D67ixUJWn9Q5UTMgO+8Bk&#10;4UERDvvlosDchYk/6H5OjZIQjjlaaFMacq1j3ZLHmIWBWLTvMHpMso6NdiNOEu57vTHmRXvsWBpa&#10;HOitpfrnfPMWLpWZjlearuUufvnGpE132X5a+7Saj6+gEs3p3/x3/e4EX2DlFxlA7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jkcIAAADbAAAADwAAAAAAAAAAAAAA&#10;AAChAgAAZHJzL2Rvd25yZXYueG1sUEsFBgAAAAAEAAQA+QAAAJADAAAAAA==&#10;" strokecolor="white" strokeweight="1.3pt"/>
                      <v:line id="Line 10" o:spid="_x0000_s1031" style="position:absolute;visibility:visible;mso-wrap-style:square" from="182,199" to="18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2sAAAADbAAAADwAAAGRycy9kb3ducmV2LnhtbERPTYvCMBC9L/gfwgheFk0tuGjXKKII&#10;4slVwetsM9uWbSaliTb6681B8Ph43/NlMLW4UesqywrGowQEcW51xYWC82k7nIJwHlljbZkU3MnB&#10;ctH7mGOmbcc/dDv6QsQQdhkqKL1vMildXpJBN7INceT+bGvQR9gWUrfYxXBTyzRJvqTBimNDiQ2t&#10;S8r/j1ejoPtdV5PN9LDH3eM8C+kl8GcRlBr0w+obhKfg3+KXe6cVpH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0i9rAAAAA2wAAAA8AAAAAAAAAAAAAAAAA&#10;oQIAAGRycy9kb3ducmV2LnhtbFBLBQYAAAAABAAEAPkAAACOAwAAAAA=&#10;" strokecolor="white" strokeweight=".43603mm"/>
                      <w10:anchorlock/>
                    </v:group>
                  </w:pict>
                </mc:Fallback>
              </mc:AlternateContent>
            </w:r>
          </w:p>
          <w:p w:rsidR="00E073DD" w:rsidRPr="00EF75C3" w:rsidRDefault="00E073DD" w:rsidP="00DE4EA8">
            <w:pPr>
              <w:spacing w:before="2"/>
              <w:rPr>
                <w:rFonts w:eastAsia="Trebuchet MS" w:hAnsi="Trebuchet MS" w:cs="Trebuchet MS"/>
                <w:sz w:val="5"/>
              </w:rPr>
            </w:pPr>
          </w:p>
          <w:p w:rsidR="00E073DD" w:rsidRPr="00EF75C3" w:rsidRDefault="00E073DD" w:rsidP="00DE4EA8">
            <w:pPr>
              <w:ind w:left="288"/>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049A1791" wp14:editId="2686BB37">
                      <wp:extent cx="528955" cy="241935"/>
                      <wp:effectExtent l="0" t="0" r="69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41935"/>
                                <a:chOff x="0" y="0"/>
                                <a:chExt cx="833" cy="381"/>
                              </a:xfrm>
                            </wpg:grpSpPr>
                            <pic:pic xmlns:pic="http://schemas.openxmlformats.org/drawingml/2006/picture">
                              <pic:nvPicPr>
                                <pic:cNvPr id="5"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7" y="17"/>
                                  <a:ext cx="36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02EF691D" id="Group 4" o:spid="_x0000_s1026" style="width:41.65pt;height:19.05pt;mso-position-horizontal-relative:char;mso-position-vertical-relative:line" coordsize="833,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">
                      <v:shape id="Picture 3" o:spid="_x0000_s1027" type="#_x0000_t75" style="position:absolute;left:307;top:17;width:364;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7aRLDAAAA2gAAAA8AAABkcnMvZG93bnJldi54bWxEj0FrAjEUhO+C/yE8oTfNVqjI1iitInjZ&#10;g1q219fN62br5mVJoq7+elMo9DjMzDfMYtXbVlzIh8axgudJBoK4crrhWsHHcTuegwgRWWPrmBTc&#10;KMBqORwsMNfuynu6HGItEoRDjgpMjF0uZagMWQwT1xEn79t5izFJX0vt8ZrgtpXTLJtJiw2nBYMd&#10;rQ1Vp8PZKthOP08/s/dyY0p/vH/NywKLolDqadS/vYKI1Mf/8F97pxW8wO+Vd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tpEsMAAADaAAAADwAAAAAAAAAAAAAAAACf&#10;AgAAZHJzL2Rvd25yZXYueG1sUEsFBgAAAAAEAAQA9wAAAI8DAAAAAA==&#10;">
                        <v:imagedata r:id="rId31" o:title=""/>
                      </v:shape>
                      <v:shape id="Picture 4" o:spid="_x0000_s1028" type="#_x0000_t75" style="position:absolute;width:833;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iTLBAAAA2gAAAA8AAABkcnMvZG93bnJldi54bWxEj0+LwjAUxO8LfofwBG9rakFXqlFEFDwI&#10;sv7B66N5NsXmpTZR67c3wsIeh5n5DTOdt7YSD2p86VjBoJ+AIM6dLrlQcDysv8cgfEDWWDkmBS/y&#10;MJ91vqaYaffkX3rsQyEihH2GCkwIdSalzw1Z9H1XE0fv4hqLIcqmkLrBZ4TbSqZJMpIWS44LBmta&#10;Gsqv+7tVsNrcT/I83g53a1n8kLmldpGmSvW67WICIlAb/sN/7Y1WMILPlXg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fiTLBAAAA2gAAAA8AAAAAAAAAAAAAAAAAnwIA&#10;AGRycy9kb3ducmV2LnhtbFBLBQYAAAAABAAEAPcAAACNAwAAAAA=&#10;">
                        <v:imagedata r:id="rId32" o:title=""/>
                      </v:shape>
                      <w10:anchorlock/>
                    </v:group>
                  </w:pict>
                </mc:Fallback>
              </mc:AlternateContent>
            </w:r>
            <w:r w:rsidRPr="00EF75C3">
              <w:rPr>
                <w:rFonts w:eastAsia="Trebuchet MS" w:hAnsi="Trebuchet MS" w:cs="Trebuchet MS"/>
                <w:spacing w:val="-31"/>
                <w:sz w:val="17"/>
              </w:rPr>
              <w:t xml:space="preserve"> </w:t>
            </w:r>
            <w:r w:rsidRPr="00EF75C3">
              <w:rPr>
                <w:rFonts w:eastAsia="Trebuchet MS" w:hAnsi="Trebuchet MS" w:cs="Trebuchet MS"/>
                <w:noProof/>
                <w:spacing w:val="-31"/>
                <w:sz w:val="20"/>
              </w:rPr>
              <w:drawing>
                <wp:inline distT="0" distB="0" distL="0" distR="0" wp14:anchorId="19C906E6" wp14:editId="501A57D5">
                  <wp:extent cx="139485" cy="112014"/>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3" cstate="print"/>
                          <a:stretch>
                            <a:fillRect/>
                          </a:stretch>
                        </pic:blipFill>
                        <pic:spPr>
                          <a:xfrm>
                            <a:off x="0" y="0"/>
                            <a:ext cx="139485" cy="112014"/>
                          </a:xfrm>
                          <a:prstGeom prst="rect">
                            <a:avLst/>
                          </a:prstGeom>
                        </pic:spPr>
                      </pic:pic>
                    </a:graphicData>
                  </a:graphic>
                </wp:inline>
              </w:drawing>
            </w: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tc>
        <w:tc>
          <w:tcPr>
            <w:tcW w:w="5132" w:type="dxa"/>
          </w:tcPr>
          <w:p w:rsidR="00E073DD" w:rsidRPr="00EF75C3" w:rsidRDefault="00E073DD" w:rsidP="00DE4EA8">
            <w:pPr>
              <w:spacing w:before="79" w:line="244" w:lineRule="auto"/>
              <w:ind w:left="63" w:right="242"/>
              <w:rPr>
                <w:rFonts w:ascii="Lucida Sans" w:eastAsia="Trebuchet MS" w:hAnsi="Trebuchet MS" w:cs="Trebuchet MS"/>
                <w:sz w:val="18"/>
              </w:rPr>
            </w:pPr>
            <w:r w:rsidRPr="00EF75C3">
              <w:rPr>
                <w:rFonts w:ascii="Gill Sans MT" w:eastAsia="Trebuchet MS" w:hAnsi="Trebuchet MS" w:cs="Trebuchet MS"/>
                <w:b/>
                <w:color w:val="231F20"/>
                <w:spacing w:val="-3"/>
                <w:sz w:val="18"/>
              </w:rPr>
              <w:t>Funding</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to</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schools:</w:t>
            </w:r>
            <w:r w:rsidRPr="00EF75C3">
              <w:rPr>
                <w:rFonts w:ascii="Gill Sans MT" w:eastAsia="Trebuchet MS" w:hAnsi="Trebuchet MS" w:cs="Trebuchet MS"/>
                <w:b/>
                <w:color w:val="231F20"/>
                <w:spacing w:val="-37"/>
                <w:sz w:val="18"/>
              </w:rPr>
              <w:t xml:space="preserve"> </w:t>
            </w:r>
            <w:r w:rsidRPr="00EF75C3">
              <w:rPr>
                <w:rFonts w:ascii="Lucida Sans" w:eastAsia="Trebuchet MS" w:hAnsi="Trebuchet MS" w:cs="Trebuchet MS"/>
                <w:color w:val="231F20"/>
                <w:sz w:val="18"/>
              </w:rPr>
              <w:t>Maintain</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a</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high</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4"/>
                <w:sz w:val="18"/>
              </w:rPr>
              <w:t xml:space="preserve">overall </w:t>
            </w:r>
            <w:r w:rsidRPr="00EF75C3">
              <w:rPr>
                <w:rFonts w:ascii="Lucida Sans" w:eastAsia="Trebuchet MS" w:hAnsi="Trebuchet MS" w:cs="Trebuchet MS"/>
                <w:color w:val="231F20"/>
                <w:w w:val="95"/>
                <w:sz w:val="18"/>
              </w:rPr>
              <w:t>budget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that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spacing w:val="-3"/>
                <w:w w:val="95"/>
                <w:sz w:val="18"/>
              </w:rPr>
              <w:t>directly</w:t>
            </w:r>
            <w:r w:rsidRPr="00EF75C3">
              <w:rPr>
                <w:rFonts w:ascii="Lucida Sans" w:eastAsia="Trebuchet MS" w:hAnsi="Trebuchet MS" w:cs="Trebuchet MS"/>
                <w:color w:val="231F20"/>
                <w:spacing w:val="-40"/>
                <w:w w:val="95"/>
                <w:sz w:val="18"/>
              </w:rPr>
              <w:t xml:space="preserve"> </w:t>
            </w:r>
            <w:r w:rsidRPr="00EF75C3">
              <w:rPr>
                <w:rFonts w:ascii="Lucida Sans" w:eastAsia="Trebuchet MS" w:hAnsi="Trebuchet MS" w:cs="Trebuchet MS"/>
                <w:color w:val="231F20"/>
                <w:w w:val="95"/>
                <w:sz w:val="18"/>
              </w:rPr>
              <w:t>supports</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schools</w:t>
            </w:r>
          </w:p>
        </w:tc>
      </w:tr>
      <w:tr w:rsidR="00E073DD" w:rsidRPr="00EF75C3" w:rsidTr="00DE4EA8">
        <w:trPr>
          <w:trHeight w:hRule="exact" w:val="986"/>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14" w:line="249" w:lineRule="auto"/>
              <w:ind w:left="63" w:right="539"/>
              <w:rPr>
                <w:rFonts w:ascii="Trebuchet MS" w:eastAsia="Trebuchet MS" w:hAnsi="Trebuchet MS" w:cs="Trebuchet MS"/>
                <w:sz w:val="18"/>
              </w:rPr>
            </w:pPr>
            <w:r w:rsidRPr="00EF75C3">
              <w:rPr>
                <w:rFonts w:ascii="Gill Sans MT" w:eastAsia="Trebuchet MS" w:hAnsi="Trebuchet MS" w:cs="Trebuchet MS"/>
                <w:b/>
                <w:color w:val="231F20"/>
                <w:w w:val="95"/>
                <w:sz w:val="18"/>
              </w:rPr>
              <w:t xml:space="preserve">Budget management: </w:t>
            </w:r>
            <w:r w:rsidRPr="00EF75C3">
              <w:rPr>
                <w:rFonts w:ascii="Lucida Sans" w:eastAsia="Trebuchet MS" w:hAnsi="Trebuchet MS" w:cs="Trebuchet MS"/>
                <w:color w:val="231F20"/>
                <w:spacing w:val="-4"/>
                <w:w w:val="95"/>
                <w:sz w:val="18"/>
              </w:rPr>
              <w:t xml:space="preserve">Review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report </w:t>
            </w:r>
            <w:r w:rsidRPr="00EF75C3">
              <w:rPr>
                <w:rFonts w:ascii="Lucida Sans" w:eastAsia="Trebuchet MS" w:hAnsi="Trebuchet MS" w:cs="Trebuchet MS"/>
                <w:color w:val="231F20"/>
                <w:w w:val="95"/>
                <w:sz w:val="18"/>
              </w:rPr>
              <w:t xml:space="preserve">the variance of budgeted and actual </w:t>
            </w:r>
            <w:r w:rsidRPr="00EF75C3">
              <w:rPr>
                <w:rFonts w:ascii="Lucida Sans" w:eastAsia="Trebuchet MS" w:hAnsi="Trebuchet MS" w:cs="Trebuchet MS"/>
                <w:color w:val="231F20"/>
                <w:spacing w:val="-4"/>
                <w:w w:val="95"/>
                <w:sz w:val="18"/>
              </w:rPr>
              <w:t xml:space="preserve">revenues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expenditures, </w:t>
            </w:r>
            <w:r w:rsidRPr="00EF75C3">
              <w:rPr>
                <w:rFonts w:ascii="Lucida Sans" w:eastAsia="Trebuchet MS" w:hAnsi="Trebuchet MS" w:cs="Trebuchet MS"/>
                <w:color w:val="231F20"/>
                <w:w w:val="95"/>
                <w:sz w:val="18"/>
              </w:rPr>
              <w:t xml:space="preserve">while </w:t>
            </w:r>
            <w:r w:rsidRPr="00EF75C3">
              <w:rPr>
                <w:rFonts w:ascii="Trebuchet MS" w:eastAsia="Trebuchet MS" w:hAnsi="Trebuchet MS" w:cs="Trebuchet MS"/>
                <w:color w:val="231F20"/>
                <w:sz w:val="18"/>
              </w:rPr>
              <w:t xml:space="preserve">considering long-term budget </w:t>
            </w:r>
            <w:r w:rsidRPr="00EF75C3">
              <w:rPr>
                <w:rFonts w:ascii="Trebuchet MS" w:eastAsia="Trebuchet MS" w:hAnsi="Trebuchet MS" w:cs="Trebuchet MS"/>
                <w:color w:val="231F20"/>
                <w:spacing w:val="-2"/>
                <w:sz w:val="18"/>
              </w:rPr>
              <w:t>impact</w:t>
            </w:r>
          </w:p>
        </w:tc>
      </w:tr>
      <w:tr w:rsidR="00E073DD" w:rsidRPr="00EF75C3" w:rsidTr="00DE4EA8">
        <w:trPr>
          <w:trHeight w:hRule="exact" w:val="939"/>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32" w:line="252" w:lineRule="auto"/>
              <w:ind w:left="63" w:right="111"/>
              <w:rPr>
                <w:rFonts w:ascii="Trebuchet MS" w:eastAsia="Trebuchet MS" w:hAnsi="Trebuchet MS" w:cs="Trebuchet MS"/>
                <w:sz w:val="18"/>
              </w:rPr>
            </w:pPr>
            <w:r w:rsidRPr="00EF75C3">
              <w:rPr>
                <w:rFonts w:ascii="Gill Sans MT" w:eastAsia="Trebuchet MS" w:hAnsi="Trebuchet MS" w:cs="Trebuchet MS"/>
                <w:b/>
                <w:color w:val="231F20"/>
                <w:spacing w:val="-5"/>
                <w:sz w:val="18"/>
              </w:rPr>
              <w:t>Transparent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efficient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management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of</w:t>
            </w:r>
            <w:r w:rsidRPr="00EF75C3">
              <w:rPr>
                <w:rFonts w:ascii="Gill Sans MT" w:eastAsia="Trebuchet MS" w:hAnsi="Trebuchet MS" w:cs="Trebuchet MS"/>
                <w:b/>
                <w:color w:val="231F20"/>
                <w:spacing w:val="-25"/>
                <w:sz w:val="18"/>
              </w:rPr>
              <w:t xml:space="preserve"> </w:t>
            </w:r>
            <w:r w:rsidRPr="00EF75C3">
              <w:rPr>
                <w:rFonts w:ascii="Gill Sans MT" w:eastAsia="Trebuchet MS" w:hAnsi="Trebuchet MS" w:cs="Trebuchet MS"/>
                <w:b/>
                <w:color w:val="231F20"/>
                <w:sz w:val="18"/>
              </w:rPr>
              <w:t>local</w:t>
            </w:r>
            <w:r w:rsidRPr="00EF75C3">
              <w:rPr>
                <w:rFonts w:ascii="Gill Sans MT" w:eastAsia="Trebuchet MS" w:hAnsi="Trebuchet MS" w:cs="Trebuchet MS"/>
                <w:b/>
                <w:color w:val="231F20"/>
                <w:spacing w:val="-26"/>
                <w:sz w:val="18"/>
              </w:rPr>
              <w:t xml:space="preserve"> </w:t>
            </w:r>
            <w:r w:rsidRPr="00EF75C3">
              <w:rPr>
                <w:rFonts w:ascii="Gill Sans MT" w:eastAsia="Trebuchet MS" w:hAnsi="Trebuchet MS" w:cs="Trebuchet MS"/>
                <w:b/>
                <w:color w:val="231F20"/>
                <w:sz w:val="18"/>
              </w:rPr>
              <w:t>funds:</w:t>
            </w:r>
            <w:r w:rsidRPr="00EF75C3">
              <w:rPr>
                <w:rFonts w:ascii="Gill Sans MT" w:eastAsia="Trebuchet MS" w:hAnsi="Trebuchet MS" w:cs="Trebuchet MS"/>
                <w:b/>
                <w:color w:val="231F20"/>
                <w:spacing w:val="-22"/>
                <w:sz w:val="18"/>
              </w:rPr>
              <w:t xml:space="preserve"> </w:t>
            </w:r>
            <w:r w:rsidRPr="00EF75C3">
              <w:rPr>
                <w:rFonts w:ascii="Lucida Sans" w:eastAsia="Trebuchet MS" w:hAnsi="Trebuchet MS" w:cs="Trebuchet MS"/>
                <w:color w:val="231F20"/>
                <w:spacing w:val="-3"/>
                <w:sz w:val="18"/>
              </w:rPr>
              <w:t xml:space="preserve">Reduce </w:t>
            </w:r>
            <w:r w:rsidRPr="00EF75C3">
              <w:rPr>
                <w:rFonts w:ascii="Trebuchet MS" w:eastAsia="Trebuchet MS" w:hAnsi="Trebuchet MS" w:cs="Trebuchet MS"/>
                <w:color w:val="231F20"/>
                <w:sz w:val="18"/>
              </w:rPr>
              <w:t xml:space="preserve">the number of audit findings </w:t>
            </w:r>
            <w:r w:rsidRPr="00EF75C3">
              <w:rPr>
                <w:rFonts w:ascii="Trebuchet MS" w:eastAsia="Trebuchet MS" w:hAnsi="Trebuchet MS" w:cs="Trebuchet MS"/>
                <w:color w:val="231F20"/>
                <w:spacing w:val="-3"/>
                <w:sz w:val="18"/>
              </w:rPr>
              <w:t xml:space="preserve">for </w:t>
            </w:r>
            <w:r w:rsidRPr="00EF75C3">
              <w:rPr>
                <w:rFonts w:ascii="Trebuchet MS" w:eastAsia="Trebuchet MS" w:hAnsi="Trebuchet MS" w:cs="Trebuchet MS"/>
                <w:color w:val="231F20"/>
                <w:sz w:val="18"/>
              </w:rPr>
              <w:t xml:space="preserve">Student </w:t>
            </w:r>
            <w:r w:rsidRPr="00EF75C3">
              <w:rPr>
                <w:rFonts w:ascii="Trebuchet MS" w:eastAsia="Trebuchet MS" w:hAnsi="Trebuchet MS" w:cs="Trebuchet MS"/>
                <w:color w:val="231F20"/>
                <w:spacing w:val="-3"/>
                <w:sz w:val="18"/>
              </w:rPr>
              <w:t xml:space="preserve">Activity </w:t>
            </w:r>
            <w:r w:rsidRPr="00EF75C3">
              <w:rPr>
                <w:rFonts w:ascii="Trebuchet MS" w:eastAsia="Trebuchet MS" w:hAnsi="Trebuchet MS" w:cs="Trebuchet MS"/>
                <w:color w:val="231F20"/>
                <w:sz w:val="18"/>
              </w:rPr>
              <w:t xml:space="preserve">funds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pacing w:val="-3"/>
                <w:sz w:val="18"/>
              </w:rPr>
              <w:t xml:space="preserve">ensure effective </w:t>
            </w:r>
            <w:r w:rsidRPr="00EF75C3">
              <w:rPr>
                <w:rFonts w:ascii="Trebuchet MS" w:eastAsia="Trebuchet MS" w:hAnsi="Trebuchet MS" w:cs="Trebuchet MS"/>
                <w:color w:val="231F20"/>
                <w:sz w:val="18"/>
              </w:rPr>
              <w:t xml:space="preserve">management of funds </w:t>
            </w:r>
            <w:r w:rsidRPr="00EF75C3">
              <w:rPr>
                <w:rFonts w:ascii="Trebuchet MS" w:eastAsia="Trebuchet MS" w:hAnsi="Trebuchet MS" w:cs="Trebuchet MS"/>
                <w:color w:val="231F20"/>
                <w:spacing w:val="-3"/>
                <w:sz w:val="18"/>
              </w:rPr>
              <w:t xml:space="preserve">between </w:t>
            </w:r>
            <w:r w:rsidRPr="00EF75C3">
              <w:rPr>
                <w:rFonts w:ascii="Trebuchet MS" w:eastAsia="Trebuchet MS" w:hAnsi="Trebuchet MS" w:cs="Trebuchet MS"/>
                <w:color w:val="231F20"/>
                <w:sz w:val="18"/>
              </w:rPr>
              <w:t xml:space="preserve">schools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Governance</w:t>
            </w:r>
            <w:r w:rsidRPr="00EF75C3">
              <w:rPr>
                <w:rFonts w:ascii="Trebuchet MS" w:eastAsia="Trebuchet MS" w:hAnsi="Trebuchet MS" w:cs="Trebuchet MS"/>
                <w:color w:val="231F20"/>
                <w:spacing w:val="36"/>
                <w:sz w:val="18"/>
              </w:rPr>
              <w:t xml:space="preserve"> </w:t>
            </w:r>
            <w:r w:rsidRPr="00EF75C3">
              <w:rPr>
                <w:rFonts w:ascii="Trebuchet MS" w:eastAsia="Trebuchet MS" w:hAnsi="Trebuchet MS" w:cs="Trebuchet MS"/>
                <w:color w:val="231F20"/>
                <w:sz w:val="18"/>
              </w:rPr>
              <w:t>Councils</w:t>
            </w:r>
          </w:p>
        </w:tc>
      </w:tr>
    </w:tbl>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BA134D" w:rsidP="00BA134D">
      <w:pPr>
        <w:pStyle w:val="BodyText"/>
        <w:tabs>
          <w:tab w:val="left" w:pos="6180"/>
        </w:tabs>
        <w:spacing w:before="69"/>
        <w:ind w:left="640"/>
      </w:pPr>
      <w:r>
        <w:tab/>
      </w:r>
    </w:p>
    <w:p w:rsidR="00543CF2" w:rsidRDefault="00543CF2">
      <w:pPr>
        <w:spacing w:after="160" w:line="259" w:lineRule="auto"/>
        <w:rPr>
          <w:rFonts w:eastAsia="Times New Roman"/>
          <w:b/>
          <w:bCs/>
        </w:rPr>
      </w:pPr>
      <w:r>
        <w:rPr>
          <w:rFonts w:eastAsia="Times New Roman"/>
          <w:b/>
          <w:bCs/>
        </w:rPr>
        <w:br w:type="page"/>
      </w:r>
    </w:p>
    <w:p w:rsidR="00BA134D" w:rsidRDefault="00BA134D">
      <w:pPr>
        <w:spacing w:after="160" w:line="259" w:lineRule="auto"/>
        <w:rPr>
          <w:rFonts w:eastAsia="Times New Roman"/>
          <w:b/>
          <w:bCs/>
        </w:rPr>
      </w:pPr>
    </w:p>
    <w:p w:rsidR="00543CF2" w:rsidRDefault="00543CF2" w:rsidP="00BA134D">
      <w:pPr>
        <w:pStyle w:val="BodyText"/>
        <w:spacing w:before="69"/>
        <w:ind w:left="90"/>
      </w:pPr>
    </w:p>
    <w:p w:rsidR="000A5BD4" w:rsidRDefault="000A5BD4" w:rsidP="00BA134D">
      <w:pPr>
        <w:pStyle w:val="BodyText"/>
        <w:spacing w:before="69"/>
        <w:ind w:left="640" w:hanging="1360"/>
      </w:pPr>
      <w:r>
        <w:t>Committee Members:</w:t>
      </w:r>
    </w:p>
    <w:p w:rsidR="00BD373D" w:rsidRPr="00BD373D" w:rsidRDefault="00BD373D" w:rsidP="00BA134D">
      <w:pPr>
        <w:pStyle w:val="BodyText"/>
        <w:spacing w:before="69"/>
        <w:ind w:left="640" w:hanging="1360"/>
        <w:rPr>
          <w:sz w:val="10"/>
        </w:rPr>
      </w:pPr>
    </w:p>
    <w:tbl>
      <w:tblPr>
        <w:tblStyle w:val="TableGrid"/>
        <w:tblW w:w="10800" w:type="dxa"/>
        <w:tblInd w:w="-725" w:type="dxa"/>
        <w:tblLook w:val="04A0" w:firstRow="1" w:lastRow="0" w:firstColumn="1" w:lastColumn="0" w:noHBand="0" w:noVBand="1"/>
      </w:tblPr>
      <w:tblGrid>
        <w:gridCol w:w="3841"/>
        <w:gridCol w:w="3117"/>
        <w:gridCol w:w="3842"/>
      </w:tblGrid>
      <w:tr w:rsidR="00BD373D" w:rsidTr="00BD373D">
        <w:tc>
          <w:tcPr>
            <w:tcW w:w="3841" w:type="dxa"/>
            <w:shd w:val="clear" w:color="auto" w:fill="D5DCE4" w:themeFill="text2" w:themeFillTint="33"/>
          </w:tcPr>
          <w:p w:rsidR="00BD373D" w:rsidRPr="00BD373D" w:rsidRDefault="00BD373D" w:rsidP="00BD373D">
            <w:pPr>
              <w:jc w:val="center"/>
              <w:rPr>
                <w:b/>
              </w:rPr>
            </w:pPr>
            <w:r w:rsidRPr="00BD373D">
              <w:rPr>
                <w:b/>
              </w:rPr>
              <w:t>NAME</w:t>
            </w:r>
          </w:p>
        </w:tc>
        <w:tc>
          <w:tcPr>
            <w:tcW w:w="3117" w:type="dxa"/>
            <w:shd w:val="clear" w:color="auto" w:fill="D5DCE4" w:themeFill="text2" w:themeFillTint="33"/>
          </w:tcPr>
          <w:p w:rsidR="00BD373D" w:rsidRPr="00BD373D" w:rsidRDefault="00BD373D" w:rsidP="00BD373D">
            <w:pPr>
              <w:jc w:val="center"/>
              <w:rPr>
                <w:b/>
              </w:rPr>
            </w:pPr>
            <w:r w:rsidRPr="00BD373D">
              <w:rPr>
                <w:b/>
              </w:rPr>
              <w:t>MEMBER’S SIGNATURE</w:t>
            </w:r>
          </w:p>
        </w:tc>
        <w:tc>
          <w:tcPr>
            <w:tcW w:w="3842" w:type="dxa"/>
            <w:shd w:val="clear" w:color="auto" w:fill="D5DCE4" w:themeFill="text2" w:themeFillTint="33"/>
          </w:tcPr>
          <w:p w:rsidR="00BD373D" w:rsidRPr="00BD373D" w:rsidRDefault="00BD373D" w:rsidP="00BD373D">
            <w:pPr>
              <w:jc w:val="center"/>
              <w:rPr>
                <w:b/>
              </w:rPr>
            </w:pPr>
            <w:r w:rsidRPr="00BD373D">
              <w:rPr>
                <w:b/>
              </w:rPr>
              <w:t>POSITION/ROLE</w:t>
            </w:r>
          </w:p>
        </w:tc>
      </w:tr>
      <w:tr w:rsidR="00BD373D" w:rsidTr="009B33C8">
        <w:tc>
          <w:tcPr>
            <w:tcW w:w="3841" w:type="dxa"/>
            <w:vAlign w:val="bottom"/>
          </w:tcPr>
          <w:p w:rsidR="00BD373D" w:rsidRDefault="00BD373D" w:rsidP="009B33C8"/>
          <w:p w:rsidR="00BD373D" w:rsidRDefault="00386262" w:rsidP="009B33C8">
            <w:r>
              <w:t>Cheryl Parker</w:t>
            </w:r>
          </w:p>
        </w:tc>
        <w:tc>
          <w:tcPr>
            <w:tcW w:w="3117" w:type="dxa"/>
            <w:vAlign w:val="bottom"/>
          </w:tcPr>
          <w:p w:rsidR="00BD373D" w:rsidRDefault="00BD373D" w:rsidP="009B33C8"/>
        </w:tc>
        <w:tc>
          <w:tcPr>
            <w:tcW w:w="3842" w:type="dxa"/>
            <w:vAlign w:val="bottom"/>
          </w:tcPr>
          <w:p w:rsidR="00BD373D" w:rsidRDefault="00386262" w:rsidP="009B33C8">
            <w:r>
              <w:t>Principal</w:t>
            </w:r>
          </w:p>
        </w:tc>
      </w:tr>
      <w:tr w:rsidR="00BD373D" w:rsidTr="009B33C8">
        <w:tc>
          <w:tcPr>
            <w:tcW w:w="3841" w:type="dxa"/>
            <w:vAlign w:val="bottom"/>
          </w:tcPr>
          <w:p w:rsidR="00BD373D" w:rsidRDefault="00BD373D" w:rsidP="009B33C8">
            <w:r>
              <w:t xml:space="preserve"> </w:t>
            </w:r>
          </w:p>
          <w:p w:rsidR="00BD373D" w:rsidRDefault="009B33C8" w:rsidP="009B33C8">
            <w:r>
              <w:t xml:space="preserve">Dr. </w:t>
            </w:r>
            <w:proofErr w:type="spellStart"/>
            <w:r>
              <w:t>Marclette</w:t>
            </w:r>
            <w:proofErr w:type="spellEnd"/>
            <w:r>
              <w:t xml:space="preserve"> Ellison</w:t>
            </w:r>
          </w:p>
        </w:tc>
        <w:tc>
          <w:tcPr>
            <w:tcW w:w="3117" w:type="dxa"/>
            <w:vAlign w:val="bottom"/>
          </w:tcPr>
          <w:p w:rsidR="00BD373D" w:rsidRDefault="00BD373D" w:rsidP="009B33C8"/>
        </w:tc>
        <w:tc>
          <w:tcPr>
            <w:tcW w:w="3842" w:type="dxa"/>
            <w:vAlign w:val="bottom"/>
          </w:tcPr>
          <w:p w:rsidR="00BD373D" w:rsidRDefault="009B33C8" w:rsidP="009B33C8">
            <w:r>
              <w:t>Assistant Principal</w:t>
            </w:r>
          </w:p>
        </w:tc>
      </w:tr>
      <w:tr w:rsidR="00BD373D" w:rsidTr="009B33C8">
        <w:tc>
          <w:tcPr>
            <w:tcW w:w="3841" w:type="dxa"/>
            <w:vAlign w:val="bottom"/>
          </w:tcPr>
          <w:p w:rsidR="009B33C8" w:rsidRDefault="009B33C8" w:rsidP="009B33C8"/>
          <w:p w:rsidR="009B33C8" w:rsidRDefault="009B33C8" w:rsidP="009B33C8">
            <w:r>
              <w:t>DeMarco Mitchell</w:t>
            </w:r>
          </w:p>
        </w:tc>
        <w:tc>
          <w:tcPr>
            <w:tcW w:w="3117" w:type="dxa"/>
            <w:vAlign w:val="bottom"/>
          </w:tcPr>
          <w:p w:rsidR="00BD373D" w:rsidRDefault="00BD373D" w:rsidP="009B33C8"/>
        </w:tc>
        <w:tc>
          <w:tcPr>
            <w:tcW w:w="3842" w:type="dxa"/>
            <w:vAlign w:val="bottom"/>
          </w:tcPr>
          <w:p w:rsidR="00BD373D" w:rsidRDefault="009B33C8" w:rsidP="009B33C8">
            <w:r>
              <w:t>Assistant Principal</w:t>
            </w:r>
          </w:p>
        </w:tc>
      </w:tr>
      <w:tr w:rsidR="00BD373D" w:rsidTr="009B33C8">
        <w:tc>
          <w:tcPr>
            <w:tcW w:w="3841" w:type="dxa"/>
            <w:vAlign w:val="bottom"/>
          </w:tcPr>
          <w:p w:rsidR="009B33C8" w:rsidRDefault="009B33C8" w:rsidP="009B33C8"/>
          <w:p w:rsidR="00BD373D" w:rsidRDefault="009B33C8" w:rsidP="009B33C8">
            <w:r>
              <w:t xml:space="preserve">H. </w:t>
            </w:r>
            <w:proofErr w:type="spellStart"/>
            <w:r>
              <w:t>Champale</w:t>
            </w:r>
            <w:proofErr w:type="spellEnd"/>
            <w:r>
              <w:t xml:space="preserve"> Brown</w:t>
            </w:r>
          </w:p>
        </w:tc>
        <w:tc>
          <w:tcPr>
            <w:tcW w:w="3117" w:type="dxa"/>
            <w:vAlign w:val="bottom"/>
          </w:tcPr>
          <w:p w:rsidR="00BD373D" w:rsidRDefault="00BD373D" w:rsidP="009B33C8"/>
        </w:tc>
        <w:tc>
          <w:tcPr>
            <w:tcW w:w="3842" w:type="dxa"/>
            <w:vAlign w:val="bottom"/>
          </w:tcPr>
          <w:p w:rsidR="00BD373D" w:rsidRDefault="009B33C8" w:rsidP="009B33C8">
            <w:r>
              <w:t>Director of Student Services</w:t>
            </w:r>
          </w:p>
        </w:tc>
      </w:tr>
      <w:tr w:rsidR="00BD373D" w:rsidTr="009B33C8">
        <w:tc>
          <w:tcPr>
            <w:tcW w:w="3841" w:type="dxa"/>
            <w:vAlign w:val="bottom"/>
          </w:tcPr>
          <w:p w:rsidR="009B33C8" w:rsidRDefault="009B33C8" w:rsidP="009B33C8"/>
          <w:p w:rsidR="00BD373D" w:rsidRDefault="009B33C8" w:rsidP="009B33C8">
            <w:r>
              <w:t xml:space="preserve">Dr. Marlon </w:t>
            </w:r>
            <w:proofErr w:type="spellStart"/>
            <w:r>
              <w:t>Tempro</w:t>
            </w:r>
            <w:proofErr w:type="spellEnd"/>
          </w:p>
        </w:tc>
        <w:tc>
          <w:tcPr>
            <w:tcW w:w="3117" w:type="dxa"/>
            <w:vAlign w:val="bottom"/>
          </w:tcPr>
          <w:p w:rsidR="00BD373D" w:rsidRDefault="00BD373D" w:rsidP="009B33C8"/>
        </w:tc>
        <w:tc>
          <w:tcPr>
            <w:tcW w:w="3842" w:type="dxa"/>
            <w:vAlign w:val="bottom"/>
          </w:tcPr>
          <w:p w:rsidR="00BD373D" w:rsidRDefault="009B33C8" w:rsidP="009B33C8">
            <w:r>
              <w:t>Intervention Specialist</w:t>
            </w:r>
          </w:p>
        </w:tc>
      </w:tr>
      <w:tr w:rsidR="00BD373D" w:rsidTr="009B33C8">
        <w:tc>
          <w:tcPr>
            <w:tcW w:w="3841" w:type="dxa"/>
            <w:vAlign w:val="bottom"/>
          </w:tcPr>
          <w:p w:rsidR="00411C4B" w:rsidRDefault="00411C4B" w:rsidP="009B33C8"/>
          <w:p w:rsidR="00BD373D" w:rsidRDefault="00411C4B" w:rsidP="009B33C8">
            <w:r>
              <w:t>Virginia Smith</w:t>
            </w:r>
          </w:p>
        </w:tc>
        <w:tc>
          <w:tcPr>
            <w:tcW w:w="3117" w:type="dxa"/>
            <w:vAlign w:val="bottom"/>
          </w:tcPr>
          <w:p w:rsidR="00BD373D" w:rsidRDefault="00BD373D" w:rsidP="009B33C8"/>
        </w:tc>
        <w:tc>
          <w:tcPr>
            <w:tcW w:w="3842" w:type="dxa"/>
            <w:vAlign w:val="bottom"/>
          </w:tcPr>
          <w:p w:rsidR="00BD373D" w:rsidRDefault="00411C4B" w:rsidP="009B33C8">
            <w:r>
              <w:t>Director of Business Operations</w:t>
            </w:r>
          </w:p>
        </w:tc>
      </w:tr>
      <w:tr w:rsidR="00411C4B" w:rsidTr="009B33C8">
        <w:tc>
          <w:tcPr>
            <w:tcW w:w="3841" w:type="dxa"/>
            <w:vAlign w:val="bottom"/>
          </w:tcPr>
          <w:p w:rsidR="00411C4B" w:rsidRDefault="00411C4B" w:rsidP="001C16EF"/>
          <w:p w:rsidR="00411C4B" w:rsidRDefault="00411C4B" w:rsidP="001C16EF">
            <w:r>
              <w:t>Helene Brown</w:t>
            </w:r>
          </w:p>
        </w:tc>
        <w:tc>
          <w:tcPr>
            <w:tcW w:w="3117" w:type="dxa"/>
            <w:vAlign w:val="bottom"/>
          </w:tcPr>
          <w:p w:rsidR="00411C4B" w:rsidRDefault="00411C4B" w:rsidP="001C16EF"/>
        </w:tc>
        <w:tc>
          <w:tcPr>
            <w:tcW w:w="3842" w:type="dxa"/>
            <w:vAlign w:val="bottom"/>
          </w:tcPr>
          <w:p w:rsidR="00411C4B" w:rsidRDefault="00411C4B" w:rsidP="001C16EF">
            <w:r>
              <w:t>Math Instructional Coach</w:t>
            </w:r>
          </w:p>
        </w:tc>
      </w:tr>
      <w:tr w:rsidR="00411C4B" w:rsidTr="009B33C8">
        <w:tc>
          <w:tcPr>
            <w:tcW w:w="3841" w:type="dxa"/>
            <w:vAlign w:val="bottom"/>
          </w:tcPr>
          <w:p w:rsidR="00411C4B" w:rsidRDefault="00411C4B" w:rsidP="001C16EF"/>
          <w:p w:rsidR="00411C4B" w:rsidRDefault="00411C4B" w:rsidP="001C16EF">
            <w:r>
              <w:t xml:space="preserve">Adam </w:t>
            </w:r>
            <w:proofErr w:type="spellStart"/>
            <w:r>
              <w:t>Adebisi</w:t>
            </w:r>
            <w:proofErr w:type="spellEnd"/>
          </w:p>
        </w:tc>
        <w:tc>
          <w:tcPr>
            <w:tcW w:w="3117" w:type="dxa"/>
            <w:vAlign w:val="bottom"/>
          </w:tcPr>
          <w:p w:rsidR="00411C4B" w:rsidRDefault="00411C4B" w:rsidP="001C16EF"/>
        </w:tc>
        <w:tc>
          <w:tcPr>
            <w:tcW w:w="3842" w:type="dxa"/>
            <w:vAlign w:val="bottom"/>
          </w:tcPr>
          <w:p w:rsidR="00411C4B" w:rsidRDefault="00411C4B" w:rsidP="001C16EF">
            <w:r>
              <w:t>Math Instructional Coach</w:t>
            </w:r>
          </w:p>
        </w:tc>
      </w:tr>
      <w:tr w:rsidR="00411C4B" w:rsidTr="009B33C8">
        <w:tc>
          <w:tcPr>
            <w:tcW w:w="3841" w:type="dxa"/>
            <w:vAlign w:val="bottom"/>
          </w:tcPr>
          <w:p w:rsidR="00411C4B" w:rsidRDefault="00411C4B" w:rsidP="001C16EF"/>
          <w:p w:rsidR="00411C4B" w:rsidRDefault="00411C4B" w:rsidP="001C16EF">
            <w:proofErr w:type="spellStart"/>
            <w:r>
              <w:t>Asman</w:t>
            </w:r>
            <w:proofErr w:type="spellEnd"/>
            <w:r>
              <w:t xml:space="preserve"> </w:t>
            </w:r>
            <w:proofErr w:type="spellStart"/>
            <w:r>
              <w:t>Abdullahi</w:t>
            </w:r>
            <w:proofErr w:type="spellEnd"/>
          </w:p>
        </w:tc>
        <w:tc>
          <w:tcPr>
            <w:tcW w:w="3117" w:type="dxa"/>
            <w:vAlign w:val="bottom"/>
          </w:tcPr>
          <w:p w:rsidR="00411C4B" w:rsidRDefault="00411C4B" w:rsidP="001C16EF"/>
        </w:tc>
        <w:tc>
          <w:tcPr>
            <w:tcW w:w="3842" w:type="dxa"/>
            <w:vAlign w:val="bottom"/>
          </w:tcPr>
          <w:p w:rsidR="00411C4B" w:rsidRDefault="00411C4B" w:rsidP="001C16EF">
            <w:r>
              <w:t>Reading Intervention Teacher</w:t>
            </w:r>
          </w:p>
        </w:tc>
      </w:tr>
      <w:tr w:rsidR="00411C4B" w:rsidTr="009B33C8">
        <w:tc>
          <w:tcPr>
            <w:tcW w:w="3841" w:type="dxa"/>
            <w:vAlign w:val="bottom"/>
          </w:tcPr>
          <w:p w:rsidR="00411C4B" w:rsidRDefault="00411C4B" w:rsidP="001C16EF"/>
          <w:p w:rsidR="00411C4B" w:rsidRDefault="00411C4B" w:rsidP="001C16EF">
            <w:r>
              <w:t>Quin Howard</w:t>
            </w:r>
          </w:p>
        </w:tc>
        <w:tc>
          <w:tcPr>
            <w:tcW w:w="3117" w:type="dxa"/>
            <w:vAlign w:val="bottom"/>
          </w:tcPr>
          <w:p w:rsidR="00411C4B" w:rsidRDefault="00411C4B" w:rsidP="001C16EF"/>
        </w:tc>
        <w:tc>
          <w:tcPr>
            <w:tcW w:w="3842" w:type="dxa"/>
            <w:vAlign w:val="bottom"/>
          </w:tcPr>
          <w:p w:rsidR="00411C4B" w:rsidRDefault="00411C4B" w:rsidP="001C16EF">
            <w:r>
              <w:t>Parent Liaison</w:t>
            </w:r>
          </w:p>
        </w:tc>
      </w:tr>
      <w:tr w:rsidR="00411C4B" w:rsidTr="009B33C8">
        <w:tc>
          <w:tcPr>
            <w:tcW w:w="3841" w:type="dxa"/>
            <w:vAlign w:val="bottom"/>
          </w:tcPr>
          <w:p w:rsidR="00411C4B" w:rsidRDefault="00411C4B" w:rsidP="001C16EF"/>
          <w:p w:rsidR="00411C4B" w:rsidRDefault="00411C4B" w:rsidP="001C16EF">
            <w:r>
              <w:t>Jessica Monti</w:t>
            </w:r>
          </w:p>
        </w:tc>
        <w:tc>
          <w:tcPr>
            <w:tcW w:w="3117" w:type="dxa"/>
            <w:vAlign w:val="bottom"/>
          </w:tcPr>
          <w:p w:rsidR="00411C4B" w:rsidRDefault="00411C4B" w:rsidP="001C16EF"/>
        </w:tc>
        <w:tc>
          <w:tcPr>
            <w:tcW w:w="3842" w:type="dxa"/>
            <w:vAlign w:val="bottom"/>
          </w:tcPr>
          <w:p w:rsidR="00411C4B" w:rsidRDefault="00411C4B" w:rsidP="001C16EF">
            <w:r>
              <w:t>Teacher</w:t>
            </w:r>
          </w:p>
        </w:tc>
      </w:tr>
      <w:tr w:rsidR="00411C4B" w:rsidTr="009B33C8">
        <w:tc>
          <w:tcPr>
            <w:tcW w:w="3841" w:type="dxa"/>
            <w:vAlign w:val="bottom"/>
          </w:tcPr>
          <w:p w:rsidR="00411C4B" w:rsidRDefault="00411C4B" w:rsidP="001C16EF">
            <w:r>
              <w:t xml:space="preserve"> </w:t>
            </w:r>
          </w:p>
          <w:p w:rsidR="00411C4B" w:rsidRDefault="00411C4B" w:rsidP="001C16EF">
            <w:r>
              <w:t>Phyllis Jackson</w:t>
            </w:r>
          </w:p>
        </w:tc>
        <w:tc>
          <w:tcPr>
            <w:tcW w:w="3117" w:type="dxa"/>
            <w:vAlign w:val="bottom"/>
          </w:tcPr>
          <w:p w:rsidR="00411C4B" w:rsidRDefault="00411C4B" w:rsidP="001C16EF"/>
        </w:tc>
        <w:tc>
          <w:tcPr>
            <w:tcW w:w="3842" w:type="dxa"/>
            <w:vAlign w:val="bottom"/>
          </w:tcPr>
          <w:p w:rsidR="00411C4B" w:rsidRDefault="00411C4B" w:rsidP="001C16EF">
            <w:r>
              <w:t>Grandparent</w:t>
            </w:r>
          </w:p>
        </w:tc>
      </w:tr>
      <w:tr w:rsidR="00411C4B" w:rsidTr="009B33C8">
        <w:tc>
          <w:tcPr>
            <w:tcW w:w="3841" w:type="dxa"/>
            <w:vAlign w:val="bottom"/>
          </w:tcPr>
          <w:p w:rsidR="00411C4B" w:rsidRDefault="00411C4B" w:rsidP="001C16EF"/>
          <w:p w:rsidR="00411C4B" w:rsidRDefault="00411C4B" w:rsidP="001C16EF">
            <w:r>
              <w:t>Jamila Jackson-Proctor</w:t>
            </w:r>
          </w:p>
        </w:tc>
        <w:tc>
          <w:tcPr>
            <w:tcW w:w="3117" w:type="dxa"/>
            <w:vAlign w:val="bottom"/>
          </w:tcPr>
          <w:p w:rsidR="00411C4B" w:rsidRDefault="00411C4B" w:rsidP="001C16EF"/>
        </w:tc>
        <w:tc>
          <w:tcPr>
            <w:tcW w:w="3842" w:type="dxa"/>
            <w:vAlign w:val="bottom"/>
          </w:tcPr>
          <w:p w:rsidR="00411C4B" w:rsidRDefault="00411C4B" w:rsidP="001C16EF">
            <w:r>
              <w:t>Parent</w:t>
            </w:r>
          </w:p>
        </w:tc>
      </w:tr>
      <w:tr w:rsidR="00411C4B" w:rsidTr="009B33C8">
        <w:tc>
          <w:tcPr>
            <w:tcW w:w="3841" w:type="dxa"/>
            <w:vAlign w:val="bottom"/>
          </w:tcPr>
          <w:p w:rsidR="00411C4B" w:rsidRDefault="00411C4B" w:rsidP="001C16EF">
            <w:r>
              <w:t xml:space="preserve"> </w:t>
            </w:r>
          </w:p>
          <w:p w:rsidR="00411C4B" w:rsidRDefault="00411C4B" w:rsidP="001C16EF">
            <w:r>
              <w:t>Selena Tucker</w:t>
            </w:r>
          </w:p>
        </w:tc>
        <w:tc>
          <w:tcPr>
            <w:tcW w:w="3117" w:type="dxa"/>
            <w:vAlign w:val="bottom"/>
          </w:tcPr>
          <w:p w:rsidR="00411C4B" w:rsidRDefault="00411C4B" w:rsidP="001C16EF"/>
        </w:tc>
        <w:tc>
          <w:tcPr>
            <w:tcW w:w="3842" w:type="dxa"/>
            <w:vAlign w:val="bottom"/>
          </w:tcPr>
          <w:p w:rsidR="00411C4B" w:rsidRDefault="00411C4B" w:rsidP="001C16EF">
            <w:r>
              <w:t>Parent</w:t>
            </w:r>
          </w:p>
        </w:tc>
      </w:tr>
      <w:tr w:rsidR="00411C4B" w:rsidTr="009B33C8">
        <w:tc>
          <w:tcPr>
            <w:tcW w:w="3841" w:type="dxa"/>
            <w:vAlign w:val="bottom"/>
          </w:tcPr>
          <w:p w:rsidR="00411C4B" w:rsidRDefault="00411C4B" w:rsidP="001C16EF">
            <w:r>
              <w:t xml:space="preserve"> </w:t>
            </w:r>
          </w:p>
          <w:p w:rsidR="00411C4B" w:rsidRDefault="00411C4B" w:rsidP="001C16EF">
            <w:r>
              <w:t>Lacey Nabors</w:t>
            </w:r>
          </w:p>
        </w:tc>
        <w:tc>
          <w:tcPr>
            <w:tcW w:w="3117" w:type="dxa"/>
            <w:vAlign w:val="bottom"/>
          </w:tcPr>
          <w:p w:rsidR="00411C4B" w:rsidRDefault="00411C4B" w:rsidP="001C16EF"/>
        </w:tc>
        <w:tc>
          <w:tcPr>
            <w:tcW w:w="3842" w:type="dxa"/>
            <w:vAlign w:val="bottom"/>
          </w:tcPr>
          <w:p w:rsidR="00411C4B" w:rsidRDefault="00411C4B" w:rsidP="001C16EF">
            <w:r>
              <w:t>Parent</w:t>
            </w:r>
          </w:p>
        </w:tc>
      </w:tr>
      <w:tr w:rsidR="00411C4B" w:rsidTr="009B33C8">
        <w:tc>
          <w:tcPr>
            <w:tcW w:w="3841" w:type="dxa"/>
            <w:vAlign w:val="bottom"/>
          </w:tcPr>
          <w:p w:rsidR="00411C4B" w:rsidRDefault="00411C4B" w:rsidP="001C16EF">
            <w:r>
              <w:t xml:space="preserve"> </w:t>
            </w:r>
          </w:p>
          <w:p w:rsidR="00411C4B" w:rsidRDefault="00411C4B" w:rsidP="001C16EF">
            <w:proofErr w:type="spellStart"/>
            <w:r>
              <w:t>Shedric</w:t>
            </w:r>
            <w:proofErr w:type="spellEnd"/>
            <w:r>
              <w:t xml:space="preserve"> Roberts</w:t>
            </w:r>
          </w:p>
        </w:tc>
        <w:tc>
          <w:tcPr>
            <w:tcW w:w="3117" w:type="dxa"/>
            <w:vAlign w:val="bottom"/>
          </w:tcPr>
          <w:p w:rsidR="00411C4B" w:rsidRDefault="00411C4B" w:rsidP="001C16EF"/>
        </w:tc>
        <w:tc>
          <w:tcPr>
            <w:tcW w:w="3842" w:type="dxa"/>
            <w:vAlign w:val="bottom"/>
          </w:tcPr>
          <w:p w:rsidR="00411C4B" w:rsidRDefault="00411C4B" w:rsidP="001C16EF">
            <w:r>
              <w:t>Parent</w:t>
            </w:r>
          </w:p>
        </w:tc>
      </w:tr>
      <w:tr w:rsidR="00411C4B" w:rsidTr="009B33C8">
        <w:tc>
          <w:tcPr>
            <w:tcW w:w="3841" w:type="dxa"/>
            <w:vAlign w:val="bottom"/>
          </w:tcPr>
          <w:p w:rsidR="00411C4B" w:rsidRDefault="00411C4B" w:rsidP="001C16EF"/>
          <w:p w:rsidR="00411C4B" w:rsidRDefault="00411C4B" w:rsidP="001C16EF"/>
        </w:tc>
        <w:tc>
          <w:tcPr>
            <w:tcW w:w="3117" w:type="dxa"/>
            <w:vAlign w:val="bottom"/>
          </w:tcPr>
          <w:p w:rsidR="00411C4B" w:rsidRDefault="00411C4B" w:rsidP="001C16EF"/>
        </w:tc>
        <w:tc>
          <w:tcPr>
            <w:tcW w:w="3842" w:type="dxa"/>
            <w:vAlign w:val="bottom"/>
          </w:tcPr>
          <w:p w:rsidR="00411C4B" w:rsidRDefault="00411C4B" w:rsidP="001C16EF"/>
        </w:tc>
      </w:tr>
      <w:tr w:rsidR="00411C4B" w:rsidTr="00BD373D">
        <w:tc>
          <w:tcPr>
            <w:tcW w:w="3841" w:type="dxa"/>
          </w:tcPr>
          <w:p w:rsidR="00411C4B" w:rsidRDefault="00411C4B" w:rsidP="00BD373D">
            <w:r>
              <w:t xml:space="preserve"> </w:t>
            </w:r>
          </w:p>
          <w:p w:rsidR="00411C4B" w:rsidRDefault="00411C4B" w:rsidP="00BD373D"/>
        </w:tc>
        <w:tc>
          <w:tcPr>
            <w:tcW w:w="3117" w:type="dxa"/>
          </w:tcPr>
          <w:p w:rsidR="00411C4B" w:rsidRDefault="00411C4B" w:rsidP="00BD373D"/>
        </w:tc>
        <w:tc>
          <w:tcPr>
            <w:tcW w:w="3842" w:type="dxa"/>
          </w:tcPr>
          <w:p w:rsidR="00411C4B" w:rsidRDefault="00411C4B" w:rsidP="00BD373D"/>
        </w:tc>
      </w:tr>
    </w:tbl>
    <w:p w:rsidR="000A5BD4" w:rsidRDefault="000A5BD4" w:rsidP="00BD373D">
      <w:pPr>
        <w:ind w:hanging="810"/>
      </w:pPr>
    </w:p>
    <w:p w:rsidR="00BD373D" w:rsidRDefault="00BD373D"/>
    <w:p w:rsidR="00BD373D" w:rsidRDefault="00BD373D"/>
    <w:p w:rsidR="00543CF2" w:rsidRDefault="00543CF2">
      <w:pPr>
        <w:spacing w:after="160" w:line="259" w:lineRule="auto"/>
      </w:pPr>
    </w:p>
    <w:p w:rsidR="00BD373D" w:rsidRDefault="00BD373D">
      <w:pPr>
        <w:spacing w:after="160" w:line="259" w:lineRule="auto"/>
      </w:pPr>
    </w:p>
    <w:p w:rsidR="00BD373D" w:rsidRDefault="00BD373D">
      <w:pPr>
        <w:spacing w:after="160" w:line="259" w:lineRule="auto"/>
      </w:pPr>
    </w:p>
    <w:p w:rsidR="00BA134D" w:rsidRDefault="00BA134D">
      <w:pPr>
        <w:spacing w:after="160" w:line="259" w:lineRule="auto"/>
      </w:pPr>
    </w:p>
    <w:p w:rsidR="000A5BD4" w:rsidRDefault="000A5BD4"/>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0A5BD4" w:rsidTr="00BD373D">
        <w:trPr>
          <w:trHeight w:hRule="exact" w:val="286"/>
        </w:trPr>
        <w:tc>
          <w:tcPr>
            <w:tcW w:w="11340" w:type="dxa"/>
            <w:shd w:val="clear" w:color="auto" w:fill="E1EED9"/>
          </w:tcPr>
          <w:p w:rsidR="000A5BD4" w:rsidRDefault="000A5BD4" w:rsidP="000A5BD4">
            <w:pPr>
              <w:pStyle w:val="TableParagraph"/>
              <w:spacing w:line="273" w:lineRule="exact"/>
              <w:ind w:left="470" w:right="313"/>
              <w:rPr>
                <w:b/>
                <w:sz w:val="24"/>
              </w:rPr>
            </w:pPr>
            <w:r>
              <w:rPr>
                <w:b/>
                <w:sz w:val="24"/>
              </w:rPr>
              <w:t>1.   Comprehensive Needs Assessment: Sec. 1114(b)(6)</w:t>
            </w:r>
          </w:p>
        </w:tc>
      </w:tr>
      <w:tr w:rsidR="000A5BD4" w:rsidTr="00BD373D">
        <w:trPr>
          <w:trHeight w:hRule="exact" w:val="1585"/>
        </w:trPr>
        <w:tc>
          <w:tcPr>
            <w:tcW w:w="11340" w:type="dxa"/>
            <w:shd w:val="clear" w:color="auto" w:fill="DBE4F0"/>
          </w:tcPr>
          <w:p w:rsidR="000A5BD4" w:rsidRDefault="000A5BD4" w:rsidP="00543CF2">
            <w:pPr>
              <w:pStyle w:val="TableParagraph"/>
              <w:numPr>
                <w:ilvl w:val="0"/>
                <w:numId w:val="3"/>
              </w:numPr>
              <w:tabs>
                <w:tab w:val="left" w:pos="650"/>
              </w:tabs>
              <w:ind w:right="313"/>
              <w:rPr>
                <w:b/>
                <w:sz w:val="24"/>
              </w:rPr>
            </w:pPr>
            <w:r>
              <w:rPr>
                <w:sz w:val="24"/>
              </w:rPr>
              <w:t>A comprehensive needs assessment is based on a comprehensive needs assessment of</w:t>
            </w:r>
            <w:r>
              <w:rPr>
                <w:spacing w:val="-12"/>
                <w:sz w:val="24"/>
              </w:rPr>
              <w:t xml:space="preserve"> </w:t>
            </w:r>
            <w:r>
              <w:rPr>
                <w:sz w:val="24"/>
              </w:rPr>
              <w:t>the</w:t>
            </w:r>
            <w:r>
              <w:rPr>
                <w:spacing w:val="-2"/>
                <w:sz w:val="24"/>
              </w:rPr>
              <w:t xml:space="preserve"> </w:t>
            </w:r>
            <w:r>
              <w:rPr>
                <w:sz w:val="24"/>
              </w:rPr>
              <w:t>entire school that takes into account information on the academic achievement of children in relation to the challenging State academic standards, particularly the needs of those children who are</w:t>
            </w:r>
            <w:r>
              <w:rPr>
                <w:spacing w:val="-20"/>
                <w:sz w:val="24"/>
              </w:rPr>
              <w:t xml:space="preserve"> </w:t>
            </w:r>
            <w:r>
              <w:rPr>
                <w:sz w:val="24"/>
              </w:rPr>
              <w:t xml:space="preserve">failing, or are at-risk of failing, to meet the challenging State academic standards and any other factors as determined by the local educational agency; </w:t>
            </w:r>
            <w:r>
              <w:rPr>
                <w:b/>
                <w:sz w:val="24"/>
              </w:rPr>
              <w:t>Sec.</w:t>
            </w:r>
            <w:r>
              <w:rPr>
                <w:b/>
                <w:spacing w:val="-11"/>
                <w:sz w:val="24"/>
              </w:rPr>
              <w:t xml:space="preserve"> </w:t>
            </w:r>
            <w:r>
              <w:rPr>
                <w:b/>
                <w:sz w:val="24"/>
              </w:rPr>
              <w:t>1114(b)(6)</w:t>
            </w:r>
          </w:p>
          <w:p w:rsidR="00543CF2" w:rsidRDefault="00543CF2" w:rsidP="00543CF2">
            <w:pPr>
              <w:pStyle w:val="TableParagraph"/>
              <w:tabs>
                <w:tab w:val="left" w:pos="650"/>
              </w:tabs>
              <w:ind w:right="313"/>
              <w:rPr>
                <w:b/>
                <w:sz w:val="24"/>
              </w:rPr>
            </w:pPr>
          </w:p>
          <w:p w:rsidR="00543CF2" w:rsidRDefault="00543CF2" w:rsidP="00543CF2">
            <w:pPr>
              <w:pStyle w:val="TableParagraph"/>
              <w:tabs>
                <w:tab w:val="left" w:pos="650"/>
              </w:tabs>
              <w:ind w:right="313"/>
              <w:rPr>
                <w:b/>
                <w:sz w:val="24"/>
              </w:rPr>
            </w:pPr>
          </w:p>
        </w:tc>
      </w:tr>
      <w:tr w:rsidR="00DE4EA8" w:rsidTr="00BD373D">
        <w:trPr>
          <w:trHeight w:hRule="exact" w:val="730"/>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Default="00DE4EA8" w:rsidP="00DE4EA8">
            <w:pPr>
              <w:pStyle w:val="TableParagraph"/>
              <w:tabs>
                <w:tab w:val="left" w:pos="650"/>
              </w:tabs>
              <w:ind w:left="650" w:right="313" w:hanging="541"/>
              <w:rPr>
                <w:sz w:val="24"/>
              </w:rPr>
            </w:pPr>
            <w:r>
              <w:rPr>
                <w:sz w:val="24"/>
              </w:rPr>
              <w:t>Describe the Comprehensive Needs Assessment Process used developing your needs and goals for</w:t>
            </w:r>
          </w:p>
          <w:p w:rsidR="00DE4EA8" w:rsidRPr="000A5BD4" w:rsidRDefault="00DE4EA8" w:rsidP="00DE4EA8">
            <w:pPr>
              <w:pStyle w:val="TableParagraph"/>
              <w:tabs>
                <w:tab w:val="left" w:pos="650"/>
              </w:tabs>
              <w:ind w:left="650" w:right="313" w:hanging="541"/>
              <w:rPr>
                <w:sz w:val="24"/>
              </w:rPr>
            </w:pPr>
            <w:r>
              <w:rPr>
                <w:sz w:val="24"/>
              </w:rPr>
              <w:t xml:space="preserve">your Strategic Plan and/or 90-day plan. </w:t>
            </w:r>
          </w:p>
        </w:tc>
      </w:tr>
      <w:tr w:rsidR="00543CF2" w:rsidTr="00B845C8">
        <w:trPr>
          <w:trHeight w:hRule="exact" w:val="4942"/>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4EA8" w:rsidRPr="00543CF2" w:rsidRDefault="00DE4EA8" w:rsidP="00DE4EA8">
            <w:pPr>
              <w:pStyle w:val="TableParagraph"/>
              <w:tabs>
                <w:tab w:val="left" w:pos="650"/>
              </w:tabs>
              <w:ind w:left="650" w:right="313" w:hanging="541"/>
              <w:rPr>
                <w:i/>
                <w:sz w:val="24"/>
              </w:rPr>
            </w:pPr>
            <w:r w:rsidRPr="00543CF2">
              <w:rPr>
                <w:i/>
                <w:sz w:val="24"/>
              </w:rPr>
              <w:t>Response</w:t>
            </w:r>
          </w:p>
          <w:p w:rsidR="00DE4EA8" w:rsidRPr="00DE4EA8" w:rsidRDefault="00DE4EA8" w:rsidP="00DE4EA8">
            <w:pPr>
              <w:pStyle w:val="TableParagraph"/>
              <w:tabs>
                <w:tab w:val="left" w:pos="650"/>
              </w:tabs>
              <w:ind w:left="650" w:right="313" w:hanging="541"/>
              <w:rPr>
                <w:sz w:val="24"/>
              </w:rPr>
            </w:pPr>
          </w:p>
          <w:p w:rsidR="00B845C8" w:rsidRPr="00B845C8" w:rsidRDefault="00B845C8" w:rsidP="00B845C8">
            <w:pPr>
              <w:ind w:left="109"/>
              <w:rPr>
                <w:sz w:val="22"/>
                <w:szCs w:val="22"/>
              </w:rPr>
            </w:pPr>
            <w:r w:rsidRPr="00B845C8">
              <w:rPr>
                <w:sz w:val="22"/>
                <w:szCs w:val="22"/>
              </w:rPr>
              <w:t xml:space="preserve">The Main Street Academy’s most recent strategic plan </w:t>
            </w:r>
            <w:r w:rsidR="00D55B36">
              <w:rPr>
                <w:sz w:val="22"/>
                <w:szCs w:val="22"/>
              </w:rPr>
              <w:t>and charter contract were utilized to develop the</w:t>
            </w:r>
            <w:r w:rsidRPr="00B845C8">
              <w:rPr>
                <w:sz w:val="22"/>
                <w:szCs w:val="22"/>
              </w:rPr>
              <w:t xml:space="preserve"> 2018-2019 Title I school-wide plan. The school’s stakeho</w:t>
            </w:r>
            <w:r w:rsidR="00D55B36">
              <w:rPr>
                <w:sz w:val="22"/>
                <w:szCs w:val="22"/>
              </w:rPr>
              <w:t>lders (i.e. instructional staff,</w:t>
            </w:r>
            <w:r w:rsidRPr="00B845C8">
              <w:rPr>
                <w:sz w:val="22"/>
                <w:szCs w:val="22"/>
              </w:rPr>
              <w:t xml:space="preserve"> parents</w:t>
            </w:r>
            <w:r w:rsidR="00D55B36">
              <w:rPr>
                <w:sz w:val="22"/>
                <w:szCs w:val="22"/>
              </w:rPr>
              <w:t>,</w:t>
            </w:r>
            <w:r w:rsidRPr="00B845C8">
              <w:rPr>
                <w:sz w:val="22"/>
                <w:szCs w:val="22"/>
              </w:rPr>
              <w:t xml:space="preserve"> parent liaison</w:t>
            </w:r>
            <w:r w:rsidR="00D55B36">
              <w:rPr>
                <w:sz w:val="22"/>
                <w:szCs w:val="22"/>
              </w:rPr>
              <w:t xml:space="preserve">, etc.) collaborated to develop the </w:t>
            </w:r>
            <w:r w:rsidRPr="00B845C8">
              <w:rPr>
                <w:sz w:val="22"/>
                <w:szCs w:val="22"/>
              </w:rPr>
              <w:t xml:space="preserve">plan. The work began by disaggregating academic and discipline data from the 2017-2018 school </w:t>
            </w:r>
            <w:proofErr w:type="gramStart"/>
            <w:r w:rsidRPr="00B845C8">
              <w:rPr>
                <w:sz w:val="22"/>
                <w:szCs w:val="22"/>
              </w:rPr>
              <w:t>y</w:t>
            </w:r>
            <w:r w:rsidR="00D55B36">
              <w:rPr>
                <w:sz w:val="22"/>
                <w:szCs w:val="22"/>
              </w:rPr>
              <w:t>ear</w:t>
            </w:r>
            <w:proofErr w:type="gramEnd"/>
            <w:r w:rsidR="00D55B36">
              <w:rPr>
                <w:sz w:val="22"/>
                <w:szCs w:val="22"/>
              </w:rPr>
              <w:t xml:space="preserve"> for all students as well as </w:t>
            </w:r>
            <w:r w:rsidRPr="00B845C8">
              <w:rPr>
                <w:sz w:val="22"/>
                <w:szCs w:val="22"/>
              </w:rPr>
              <w:t xml:space="preserve">subgroups. </w:t>
            </w:r>
            <w:r w:rsidR="00D55B36">
              <w:rPr>
                <w:sz w:val="22"/>
                <w:szCs w:val="22"/>
              </w:rPr>
              <w:t xml:space="preserve">Additionally, the stakeholders reviewed the school-wide intervention plan and behavior supports that encourage student success. </w:t>
            </w:r>
            <w:r w:rsidRPr="00B845C8">
              <w:rPr>
                <w:sz w:val="22"/>
                <w:szCs w:val="22"/>
              </w:rPr>
              <w:t>The Academic School Performance Committee will meet monthly to review school-</w:t>
            </w:r>
            <w:r w:rsidR="00D55B36">
              <w:rPr>
                <w:sz w:val="22"/>
                <w:szCs w:val="22"/>
              </w:rPr>
              <w:t>wide data</w:t>
            </w:r>
            <w:r w:rsidRPr="00B845C8">
              <w:rPr>
                <w:sz w:val="22"/>
                <w:szCs w:val="22"/>
              </w:rPr>
              <w:t xml:space="preserve"> and interventions on the second Tuesday of every month.  The plan will be evaluated by the school’s stakeholders during the last academic meeting of the year. </w:t>
            </w:r>
          </w:p>
          <w:p w:rsidR="00B845C8" w:rsidRPr="00B845C8" w:rsidRDefault="00B845C8" w:rsidP="00B845C8">
            <w:pPr>
              <w:ind w:left="109"/>
              <w:rPr>
                <w:sz w:val="22"/>
                <w:szCs w:val="22"/>
              </w:rPr>
            </w:pPr>
          </w:p>
          <w:p w:rsidR="00B845C8" w:rsidRPr="00B845C8" w:rsidRDefault="00B845C8" w:rsidP="00B845C8">
            <w:pPr>
              <w:ind w:left="109"/>
              <w:rPr>
                <w:sz w:val="22"/>
                <w:szCs w:val="22"/>
              </w:rPr>
            </w:pPr>
            <w:r w:rsidRPr="00B845C8">
              <w:rPr>
                <w:sz w:val="22"/>
                <w:szCs w:val="22"/>
              </w:rPr>
              <w:t xml:space="preserve">The Academic and School Performance committee is comprised of administration, instructional coaches, parents and the governing board.  To ensure that a school’s comprehensive plan best serves the needs of those children who are failing, or are at-risk of failing, to meet the rigorous state academic standards, the performance committee assigns different members to complete the comprehensive needs assessment and school improvement plan. </w:t>
            </w:r>
          </w:p>
          <w:p w:rsidR="00B845C8" w:rsidRPr="00B64CA3" w:rsidRDefault="00B845C8" w:rsidP="00B845C8">
            <w:pPr>
              <w:pStyle w:val="TableParagraph"/>
              <w:tabs>
                <w:tab w:val="left" w:pos="650"/>
              </w:tabs>
              <w:ind w:left="650" w:right="313" w:hanging="541"/>
              <w:rPr>
                <w:sz w:val="24"/>
              </w:rPr>
            </w:pPr>
          </w:p>
          <w:p w:rsidR="00DE4EA8" w:rsidRPr="00B845C8" w:rsidRDefault="00B845C8" w:rsidP="00B845C8">
            <w:pPr>
              <w:pStyle w:val="TableParagraph"/>
              <w:tabs>
                <w:tab w:val="left" w:pos="650"/>
              </w:tabs>
              <w:ind w:left="650" w:right="313" w:hanging="541"/>
            </w:pPr>
            <w:r w:rsidRPr="00B845C8">
              <w:t xml:space="preserve">The free/reduced lunch percentage for the school is </w:t>
            </w:r>
            <w:r w:rsidR="00206CD1">
              <w:t>47%</w:t>
            </w:r>
          </w:p>
          <w:p w:rsidR="00DE4EA8" w:rsidRPr="00DE4EA8" w:rsidRDefault="00DE4EA8" w:rsidP="00DE4EA8">
            <w:pPr>
              <w:pStyle w:val="TableParagraph"/>
              <w:tabs>
                <w:tab w:val="left" w:pos="650"/>
              </w:tabs>
              <w:ind w:left="650" w:right="313" w:hanging="541"/>
              <w:rPr>
                <w:sz w:val="24"/>
              </w:rPr>
            </w:pPr>
          </w:p>
          <w:p w:rsidR="00DE4EA8" w:rsidRPr="00DE4EA8" w:rsidRDefault="00DE4EA8" w:rsidP="00B845C8">
            <w:pPr>
              <w:pStyle w:val="TableParagraph"/>
              <w:tabs>
                <w:tab w:val="left" w:pos="650"/>
              </w:tabs>
              <w:ind w:left="0" w:right="313"/>
              <w:rPr>
                <w:sz w:val="24"/>
              </w:rPr>
            </w:pPr>
          </w:p>
        </w:tc>
      </w:tr>
      <w:tr w:rsidR="00543CF2" w:rsidTr="00BD373D">
        <w:trPr>
          <w:trHeight w:hRule="exact" w:val="487"/>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Pr="00543CF2" w:rsidRDefault="00543CF2" w:rsidP="00543CF2">
            <w:pPr>
              <w:pStyle w:val="TableParagraph"/>
              <w:tabs>
                <w:tab w:val="left" w:pos="650"/>
              </w:tabs>
              <w:ind w:left="650" w:right="313" w:hanging="541"/>
              <w:rPr>
                <w:sz w:val="24"/>
              </w:rPr>
            </w:pPr>
            <w:r w:rsidRPr="00543CF2">
              <w:rPr>
                <w:sz w:val="24"/>
              </w:rPr>
              <w:t>Review your data by subgroup and note areas of deficit. (ED, EL, Race, SWD)</w:t>
            </w:r>
          </w:p>
        </w:tc>
      </w:tr>
      <w:tr w:rsidR="004378E5" w:rsidTr="00B845C8">
        <w:trPr>
          <w:trHeight w:hRule="exact" w:val="1306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3CF2" w:rsidRPr="00543CF2" w:rsidRDefault="00543CF2" w:rsidP="00543CF2">
            <w:pPr>
              <w:pStyle w:val="TableParagraph"/>
              <w:tabs>
                <w:tab w:val="left" w:pos="650"/>
              </w:tabs>
              <w:ind w:left="650" w:right="313" w:hanging="541"/>
              <w:rPr>
                <w:i/>
                <w:sz w:val="24"/>
              </w:rPr>
            </w:pPr>
            <w:r w:rsidRPr="00543CF2">
              <w:rPr>
                <w:i/>
                <w:sz w:val="24"/>
              </w:rPr>
              <w:lastRenderedPageBreak/>
              <w:t>Response</w:t>
            </w:r>
          </w:p>
          <w:p w:rsidR="00543CF2" w:rsidRPr="00FF6AD8" w:rsidRDefault="00543CF2" w:rsidP="00543CF2">
            <w:pPr>
              <w:pStyle w:val="TableParagraph"/>
              <w:tabs>
                <w:tab w:val="left" w:pos="650"/>
              </w:tabs>
              <w:ind w:left="650" w:right="313" w:hanging="541"/>
            </w:pPr>
          </w:p>
          <w:p w:rsidR="00B845C8" w:rsidRPr="00FF6AD8" w:rsidRDefault="00B845C8" w:rsidP="00FF6AD8">
            <w:pPr>
              <w:rPr>
                <w:sz w:val="22"/>
                <w:szCs w:val="22"/>
              </w:rPr>
            </w:pPr>
            <w:r w:rsidRPr="00FF6AD8">
              <w:rPr>
                <w:sz w:val="22"/>
                <w:szCs w:val="22"/>
              </w:rPr>
              <w:t>The source of the information about  all students in the school and  identified students and groups of students who are not yet performing to the State Academic content standards  [the Georgia Standards of Excellence (GSE)] and demonstrating proficiency on the Georgia Milestones Assessments for 2017-2018.</w:t>
            </w:r>
          </w:p>
          <w:p w:rsidR="00B845C8" w:rsidRDefault="00B845C8" w:rsidP="00B845C8">
            <w:pPr>
              <w:pStyle w:val="TableParagraph"/>
              <w:tabs>
                <w:tab w:val="left" w:pos="650"/>
              </w:tabs>
              <w:ind w:left="650" w:right="313" w:hanging="541"/>
              <w:rPr>
                <w:sz w:val="24"/>
              </w:rPr>
            </w:pPr>
          </w:p>
          <w:p w:rsidR="00B845C8" w:rsidRPr="00B845C8" w:rsidRDefault="00B845C8" w:rsidP="00B845C8">
            <w:pPr>
              <w:pStyle w:val="TableParagraph"/>
              <w:tabs>
                <w:tab w:val="left" w:pos="650"/>
              </w:tabs>
              <w:ind w:left="650" w:right="313" w:hanging="541"/>
              <w:rPr>
                <w:b/>
                <w:bCs/>
              </w:rPr>
            </w:pPr>
            <w:r w:rsidRPr="00B845C8">
              <w:rPr>
                <w:bCs/>
              </w:rPr>
              <w:t>  </w:t>
            </w:r>
            <w:r w:rsidRPr="00B845C8">
              <w:rPr>
                <w:b/>
                <w:bCs/>
              </w:rPr>
              <w:t>ALL students:</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English Language Arts decreased (84.5% to 72.5%)</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Math increased (79.6% to 88.2%)</w:t>
            </w:r>
          </w:p>
          <w:p w:rsidR="00B845C8" w:rsidRPr="00B845C8" w:rsidRDefault="00B845C8" w:rsidP="00B845C8">
            <w:pPr>
              <w:pStyle w:val="TableParagraph"/>
              <w:numPr>
                <w:ilvl w:val="0"/>
                <w:numId w:val="11"/>
              </w:numPr>
              <w:tabs>
                <w:tab w:val="left" w:pos="650"/>
              </w:tabs>
              <w:ind w:right="313"/>
              <w:rPr>
                <w:bCs/>
              </w:rPr>
            </w:pPr>
            <w:r w:rsidRPr="00B845C8">
              <w:rPr>
                <w:bCs/>
              </w:rPr>
              <w:t xml:space="preserve">The number of students demonstrating Developing or above on the Georgia Milestones for </w:t>
            </w:r>
            <w:proofErr w:type="gramStart"/>
            <w:r w:rsidRPr="00B845C8">
              <w:rPr>
                <w:bCs/>
              </w:rPr>
              <w:t>4</w:t>
            </w:r>
            <w:r w:rsidRPr="00B845C8">
              <w:rPr>
                <w:bCs/>
                <w:vertAlign w:val="superscript"/>
              </w:rPr>
              <w:t>th</w:t>
            </w:r>
            <w:r w:rsidRPr="00B845C8">
              <w:rPr>
                <w:bCs/>
              </w:rPr>
              <w:t xml:space="preserve">  grade</w:t>
            </w:r>
            <w:proofErr w:type="gramEnd"/>
            <w:r w:rsidRPr="00B845C8">
              <w:rPr>
                <w:bCs/>
              </w:rPr>
              <w:t xml:space="preserve"> English Language Arts increased (78.8% to 79.8%)</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4</w:t>
            </w:r>
            <w:r w:rsidRPr="00B845C8">
              <w:rPr>
                <w:bCs/>
                <w:vertAlign w:val="superscript"/>
              </w:rPr>
              <w:t>th</w:t>
            </w:r>
            <w:r w:rsidRPr="00B845C8">
              <w:rPr>
                <w:bCs/>
              </w:rPr>
              <w:t xml:space="preserve"> grade Math decreased (77.9% to 76.8%)</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 English Language Arts increased (78.5% to 83%)</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 Math decreased (80.6% to 79%)</w:t>
            </w:r>
          </w:p>
          <w:p w:rsidR="00B845C8" w:rsidRPr="00B845C8" w:rsidRDefault="00B845C8" w:rsidP="00B845C8">
            <w:pPr>
              <w:pStyle w:val="TableParagraph"/>
              <w:numPr>
                <w:ilvl w:val="0"/>
                <w:numId w:val="11"/>
              </w:numPr>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 English Language Arts decreased (89.1% to 76.6%)</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 Math decreased (91.1% to 84%)</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Pr="00B845C8">
              <w:rPr>
                <w:bCs/>
              </w:rPr>
              <w:t xml:space="preserve"> grade English Language Arts increased (72.4% to 88.2%)</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Pr="00B845C8">
              <w:rPr>
                <w:bCs/>
              </w:rPr>
              <w:t xml:space="preserve"> grade Math increased (75% to 80%)</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Pr="00B845C8">
              <w:rPr>
                <w:bCs/>
              </w:rPr>
              <w:t xml:space="preserve"> grade English Language Arts decreased (83.3% to 74%)</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Pr="00B845C8">
              <w:rPr>
                <w:bCs/>
              </w:rPr>
              <w:t xml:space="preserve"> grade Math decreased (64.1% to 54.7%)</w:t>
            </w:r>
          </w:p>
          <w:p w:rsidR="00B845C8" w:rsidRDefault="00B845C8" w:rsidP="00B845C8">
            <w:pPr>
              <w:pStyle w:val="TableParagraph"/>
              <w:tabs>
                <w:tab w:val="left" w:pos="650"/>
              </w:tabs>
              <w:ind w:right="313"/>
              <w:rPr>
                <w:bCs/>
              </w:rPr>
            </w:pPr>
          </w:p>
          <w:p w:rsidR="00B845C8" w:rsidRPr="00B845C8" w:rsidRDefault="00B845C8" w:rsidP="00B845C8">
            <w:pPr>
              <w:pStyle w:val="TableParagraph"/>
              <w:tabs>
                <w:tab w:val="left" w:pos="650"/>
              </w:tabs>
              <w:ind w:right="313"/>
              <w:rPr>
                <w:b/>
                <w:bCs/>
              </w:rPr>
            </w:pPr>
            <w:r w:rsidRPr="00B845C8">
              <w:rPr>
                <w:b/>
                <w:bCs/>
              </w:rPr>
              <w:t xml:space="preserve">Black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Language Arts decreased (80.8% to 78%)</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(77% to 78.1%)</w:t>
            </w:r>
          </w:p>
          <w:p w:rsidR="00B845C8" w:rsidRDefault="00B845C8" w:rsidP="00B845C8">
            <w:pPr>
              <w:contextualSpacing/>
              <w:rPr>
                <w:rFonts w:eastAsia="Times New Roman"/>
                <w:bCs/>
                <w:sz w:val="20"/>
                <w:szCs w:val="20"/>
              </w:rPr>
            </w:pPr>
          </w:p>
          <w:p w:rsidR="00B845C8" w:rsidRPr="00B845C8" w:rsidRDefault="00B845C8" w:rsidP="00B845C8">
            <w:pPr>
              <w:pStyle w:val="TableParagraph"/>
              <w:tabs>
                <w:tab w:val="left" w:pos="650"/>
              </w:tabs>
              <w:ind w:right="313"/>
              <w:rPr>
                <w:b/>
                <w:bCs/>
              </w:rPr>
            </w:pPr>
            <w:r w:rsidRPr="00B845C8">
              <w:rPr>
                <w:b/>
                <w:bCs/>
              </w:rPr>
              <w:t xml:space="preserve">White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Pr>
                <w:rFonts w:eastAsia="Times New Roman"/>
                <w:bCs/>
                <w:sz w:val="22"/>
                <w:szCs w:val="22"/>
              </w:rPr>
              <w:t>guage Arts in</w:t>
            </w:r>
            <w:r w:rsidRPr="003D2FCA">
              <w:rPr>
                <w:rFonts w:eastAsia="Times New Roman"/>
                <w:bCs/>
                <w:sz w:val="22"/>
                <w:szCs w:val="22"/>
              </w:rPr>
              <w:t>creased (</w:t>
            </w:r>
            <w:r>
              <w:rPr>
                <w:rFonts w:eastAsia="Times New Roman"/>
                <w:bCs/>
                <w:sz w:val="22"/>
                <w:szCs w:val="22"/>
              </w:rPr>
              <w:t>96% to 100</w:t>
            </w:r>
            <w:r w:rsidRPr="003D2FCA">
              <w:rPr>
                <w:rFonts w:eastAsia="Times New Roman"/>
                <w:bCs/>
                <w:sz w:val="22"/>
                <w:szCs w:val="22"/>
              </w:rPr>
              <w:t>%)</w:t>
            </w:r>
          </w:p>
          <w:p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Math </w:t>
            </w:r>
            <w:r>
              <w:rPr>
                <w:rFonts w:eastAsia="Times New Roman"/>
                <w:bCs/>
                <w:sz w:val="22"/>
                <w:szCs w:val="22"/>
              </w:rPr>
              <w:t>remained the same</w:t>
            </w:r>
            <w:r w:rsidRPr="003D2FCA">
              <w:rPr>
                <w:rFonts w:eastAsia="Times New Roman"/>
                <w:bCs/>
                <w:sz w:val="22"/>
                <w:szCs w:val="22"/>
              </w:rPr>
              <w:t xml:space="preserve"> (</w:t>
            </w:r>
            <w:r>
              <w:rPr>
                <w:rFonts w:eastAsia="Times New Roman"/>
                <w:bCs/>
                <w:sz w:val="22"/>
                <w:szCs w:val="22"/>
              </w:rPr>
              <w:t>100% to 100</w:t>
            </w:r>
            <w:r w:rsidRPr="003D2FCA">
              <w:rPr>
                <w:rFonts w:eastAsia="Times New Roman"/>
                <w:bCs/>
                <w:sz w:val="22"/>
                <w:szCs w:val="22"/>
              </w:rPr>
              <w:t>%)</w:t>
            </w:r>
          </w:p>
          <w:p w:rsidR="00B845C8" w:rsidRDefault="00B845C8" w:rsidP="00B845C8">
            <w:pPr>
              <w:contextualSpacing/>
              <w:rPr>
                <w:rFonts w:eastAsia="Times New Roman"/>
                <w:bCs/>
                <w:sz w:val="22"/>
                <w:szCs w:val="22"/>
              </w:rPr>
            </w:pPr>
          </w:p>
          <w:p w:rsidR="00B845C8" w:rsidRPr="00B845C8" w:rsidRDefault="00B845C8" w:rsidP="00B845C8">
            <w:pPr>
              <w:pStyle w:val="TableParagraph"/>
              <w:tabs>
                <w:tab w:val="left" w:pos="650"/>
              </w:tabs>
              <w:ind w:right="313"/>
              <w:rPr>
                <w:b/>
                <w:bCs/>
              </w:rPr>
            </w:pPr>
            <w:r w:rsidRPr="00B845C8">
              <w:rPr>
                <w:b/>
                <w:bCs/>
              </w:rPr>
              <w:t xml:space="preserve">Hispanic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Pr>
                <w:rFonts w:eastAsia="Times New Roman"/>
                <w:bCs/>
                <w:sz w:val="22"/>
                <w:szCs w:val="22"/>
              </w:rPr>
              <w:t>guage Arts in</w:t>
            </w:r>
            <w:r w:rsidRPr="003D2FCA">
              <w:rPr>
                <w:rFonts w:eastAsia="Times New Roman"/>
                <w:bCs/>
                <w:sz w:val="22"/>
                <w:szCs w:val="22"/>
              </w:rPr>
              <w:t>creased (</w:t>
            </w:r>
            <w:r>
              <w:rPr>
                <w:rFonts w:eastAsia="Times New Roman"/>
                <w:bCs/>
                <w:sz w:val="22"/>
                <w:szCs w:val="22"/>
              </w:rPr>
              <w:t>75.9% to 80</w:t>
            </w:r>
            <w:r w:rsidRPr="003D2FCA">
              <w:rPr>
                <w:rFonts w:eastAsia="Times New Roman"/>
                <w:bCs/>
                <w:sz w:val="22"/>
                <w:szCs w:val="22"/>
              </w:rPr>
              <w:t>%)</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w:t>
            </w:r>
            <w:r>
              <w:rPr>
                <w:rFonts w:eastAsia="Times New Roman"/>
                <w:bCs/>
                <w:sz w:val="22"/>
                <w:szCs w:val="22"/>
              </w:rPr>
              <w:t>Milestones for Math de</w:t>
            </w:r>
            <w:r w:rsidRPr="003D2FCA">
              <w:rPr>
                <w:rFonts w:eastAsia="Times New Roman"/>
                <w:bCs/>
                <w:sz w:val="22"/>
                <w:szCs w:val="22"/>
              </w:rPr>
              <w:t>creased by (</w:t>
            </w:r>
            <w:r>
              <w:rPr>
                <w:rFonts w:eastAsia="Times New Roman"/>
                <w:bCs/>
                <w:sz w:val="22"/>
                <w:szCs w:val="22"/>
              </w:rPr>
              <w:t>79.3% to 79.2</w:t>
            </w:r>
            <w:r w:rsidRPr="003D2FCA">
              <w:rPr>
                <w:rFonts w:eastAsia="Times New Roman"/>
                <w:bCs/>
                <w:sz w:val="22"/>
                <w:szCs w:val="22"/>
              </w:rPr>
              <w:t>%)</w:t>
            </w:r>
          </w:p>
          <w:p w:rsidR="00543CF2" w:rsidRPr="00543CF2" w:rsidRDefault="00543CF2" w:rsidP="00543CF2">
            <w:pPr>
              <w:pStyle w:val="TableParagraph"/>
              <w:tabs>
                <w:tab w:val="left" w:pos="650"/>
              </w:tabs>
              <w:ind w:left="650" w:right="313" w:hanging="541"/>
              <w:rPr>
                <w:sz w:val="24"/>
              </w:rPr>
            </w:pPr>
          </w:p>
          <w:p w:rsidR="00543CF2" w:rsidRPr="00543CF2" w:rsidRDefault="00543CF2" w:rsidP="00543CF2">
            <w:pPr>
              <w:pStyle w:val="TableParagraph"/>
              <w:tabs>
                <w:tab w:val="left" w:pos="650"/>
              </w:tabs>
              <w:ind w:left="650" w:right="313" w:hanging="541"/>
              <w:rPr>
                <w:sz w:val="24"/>
              </w:rPr>
            </w:pPr>
          </w:p>
        </w:tc>
      </w:tr>
      <w:tr w:rsidR="00B845C8" w:rsidTr="00B845C8">
        <w:trPr>
          <w:trHeight w:hRule="exact" w:val="649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845C8" w:rsidRPr="00B845C8" w:rsidRDefault="00B845C8" w:rsidP="00B845C8">
            <w:pPr>
              <w:pStyle w:val="TableParagraph"/>
              <w:tabs>
                <w:tab w:val="left" w:pos="650"/>
              </w:tabs>
              <w:ind w:right="313"/>
              <w:rPr>
                <w:b/>
                <w:bCs/>
              </w:rPr>
            </w:pPr>
            <w:r w:rsidRPr="00B845C8">
              <w:rPr>
                <w:b/>
                <w:bCs/>
              </w:rPr>
              <w:lastRenderedPageBreak/>
              <w:t xml:space="preserve">SWD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Language Arts decreased (</w:t>
            </w:r>
            <w:r>
              <w:rPr>
                <w:rFonts w:eastAsia="Times New Roman"/>
                <w:bCs/>
                <w:sz w:val="22"/>
                <w:szCs w:val="22"/>
              </w:rPr>
              <w:t>22.2% to 9.7</w:t>
            </w:r>
            <w:r w:rsidRPr="003D2FCA">
              <w:rPr>
                <w:rFonts w:eastAsia="Times New Roman"/>
                <w:bCs/>
                <w:sz w:val="22"/>
                <w:szCs w:val="22"/>
              </w:rPr>
              <w:t>%)</w:t>
            </w:r>
          </w:p>
          <w:p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w:t>
            </w:r>
            <w:r>
              <w:rPr>
                <w:rFonts w:eastAsia="Times New Roman"/>
                <w:bCs/>
                <w:sz w:val="22"/>
                <w:szCs w:val="22"/>
              </w:rPr>
              <w:t>14.8% to 19.4</w:t>
            </w:r>
            <w:r w:rsidRPr="003D2FCA">
              <w:rPr>
                <w:rFonts w:eastAsia="Times New Roman"/>
                <w:bCs/>
                <w:sz w:val="22"/>
                <w:szCs w:val="22"/>
              </w:rPr>
              <w:t>%)</w:t>
            </w:r>
          </w:p>
          <w:p w:rsidR="00B845C8" w:rsidRDefault="00B845C8" w:rsidP="00B845C8">
            <w:pPr>
              <w:contextualSpacing/>
              <w:rPr>
                <w:rFonts w:eastAsia="Times New Roman"/>
                <w:bCs/>
                <w:sz w:val="22"/>
                <w:szCs w:val="22"/>
              </w:rPr>
            </w:pPr>
          </w:p>
          <w:p w:rsidR="00B845C8" w:rsidRPr="00B845C8" w:rsidRDefault="00B845C8" w:rsidP="00B845C8">
            <w:pPr>
              <w:pStyle w:val="TableParagraph"/>
              <w:tabs>
                <w:tab w:val="left" w:pos="650"/>
              </w:tabs>
              <w:ind w:right="313"/>
              <w:rPr>
                <w:b/>
                <w:bCs/>
              </w:rPr>
            </w:pPr>
            <w:r w:rsidRPr="00B845C8">
              <w:rPr>
                <w:b/>
                <w:bCs/>
              </w:rPr>
              <w:t xml:space="preserve">Black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Language Arts decreased (80.8% to 78%)</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(77% to 78.1%)</w:t>
            </w:r>
          </w:p>
          <w:p w:rsidR="00B845C8" w:rsidRDefault="00B845C8" w:rsidP="00B845C8">
            <w:pPr>
              <w:contextualSpacing/>
              <w:rPr>
                <w:rFonts w:eastAsia="Times New Roman"/>
                <w:bCs/>
                <w:sz w:val="22"/>
                <w:szCs w:val="22"/>
              </w:rPr>
            </w:pPr>
          </w:p>
          <w:p w:rsidR="00B845C8" w:rsidRPr="00B845C8" w:rsidRDefault="00B845C8" w:rsidP="00B845C8">
            <w:pPr>
              <w:contextualSpacing/>
              <w:rPr>
                <w:rFonts w:eastAsia="Times New Roman"/>
                <w:b/>
                <w:bCs/>
                <w:sz w:val="22"/>
                <w:szCs w:val="22"/>
              </w:rPr>
            </w:pPr>
            <w:r w:rsidRPr="00B845C8">
              <w:rPr>
                <w:rFonts w:eastAsia="Times New Roman"/>
                <w:b/>
                <w:bCs/>
                <w:sz w:val="22"/>
                <w:szCs w:val="22"/>
              </w:rPr>
              <w:t xml:space="preserve">Economically Disadvantage Students: </w:t>
            </w:r>
            <w:r w:rsidRPr="00B845C8">
              <w:rPr>
                <w:b/>
                <w:bCs/>
                <w:sz w:val="22"/>
                <w:szCs w:val="22"/>
              </w:rPr>
              <w:t xml:space="preserve">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w:t>
            </w:r>
            <w:r>
              <w:rPr>
                <w:rFonts w:eastAsia="Times New Roman"/>
                <w:bCs/>
                <w:sz w:val="22"/>
                <w:szCs w:val="22"/>
              </w:rPr>
              <w:t xml:space="preserve">Georgia Milestones for English </w:t>
            </w:r>
            <w:r w:rsidRPr="003D2FCA">
              <w:rPr>
                <w:rFonts w:eastAsia="Times New Roman"/>
                <w:bCs/>
                <w:sz w:val="22"/>
                <w:szCs w:val="22"/>
              </w:rPr>
              <w:t>Language Arts decreased (</w:t>
            </w:r>
            <w:r>
              <w:rPr>
                <w:rFonts w:eastAsia="Times New Roman"/>
                <w:bCs/>
                <w:sz w:val="22"/>
                <w:szCs w:val="22"/>
              </w:rPr>
              <w:t>75.6% to 65.9</w:t>
            </w:r>
            <w:r w:rsidRPr="003D2FCA">
              <w:rPr>
                <w:rFonts w:eastAsia="Times New Roman"/>
                <w:bCs/>
                <w:sz w:val="22"/>
                <w:szCs w:val="22"/>
              </w:rPr>
              <w:t>%)</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w:t>
            </w:r>
            <w:r>
              <w:rPr>
                <w:rFonts w:eastAsia="Times New Roman"/>
                <w:bCs/>
                <w:sz w:val="22"/>
                <w:szCs w:val="22"/>
              </w:rPr>
              <w:t>70.5% to 75</w:t>
            </w:r>
            <w:r w:rsidRPr="003D2FCA">
              <w:rPr>
                <w:rFonts w:eastAsia="Times New Roman"/>
                <w:bCs/>
                <w:sz w:val="22"/>
                <w:szCs w:val="22"/>
              </w:rPr>
              <w:t>%)</w:t>
            </w:r>
          </w:p>
          <w:p w:rsidR="00B845C8" w:rsidRPr="00543CF2" w:rsidRDefault="00B845C8" w:rsidP="00AE1430">
            <w:pPr>
              <w:ind w:left="1422" w:hanging="1368"/>
              <w:contextualSpacing/>
              <w:rPr>
                <w:i/>
              </w:rPr>
            </w:pPr>
            <w:bookmarkStart w:id="0" w:name="_GoBack"/>
            <w:bookmarkEnd w:id="0"/>
          </w:p>
        </w:tc>
      </w:tr>
      <w:tr w:rsidR="00543CF2" w:rsidTr="00BD373D">
        <w:trPr>
          <w:trHeight w:hRule="exact" w:val="865"/>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Default="00543CF2" w:rsidP="00543CF2">
            <w:pPr>
              <w:pStyle w:val="TableParagraph"/>
              <w:tabs>
                <w:tab w:val="left" w:pos="650"/>
              </w:tabs>
              <w:ind w:left="650" w:right="313" w:hanging="541"/>
              <w:rPr>
                <w:sz w:val="24"/>
              </w:rPr>
            </w:pPr>
            <w:r w:rsidRPr="00543CF2">
              <w:rPr>
                <w:sz w:val="24"/>
              </w:rPr>
              <w:t xml:space="preserve">List any additional needs to be addressed with your Title I programs that are not </w:t>
            </w:r>
            <w:r>
              <w:rPr>
                <w:sz w:val="24"/>
              </w:rPr>
              <w:t>in your strategic plan</w:t>
            </w:r>
          </w:p>
          <w:p w:rsidR="00543CF2" w:rsidRPr="00543CF2" w:rsidRDefault="00543CF2" w:rsidP="00543CF2">
            <w:pPr>
              <w:pStyle w:val="TableParagraph"/>
              <w:tabs>
                <w:tab w:val="left" w:pos="650"/>
              </w:tabs>
              <w:ind w:left="650" w:right="313" w:hanging="541"/>
              <w:rPr>
                <w:sz w:val="24"/>
              </w:rPr>
            </w:pPr>
            <w:r w:rsidRPr="00543CF2">
              <w:rPr>
                <w:sz w:val="24"/>
              </w:rPr>
              <w:t>or 90-day plan (if none, type N/A)</w:t>
            </w:r>
          </w:p>
        </w:tc>
      </w:tr>
    </w:tbl>
    <w:tbl>
      <w:tblPr>
        <w:tblStyle w:val="TableGrid"/>
        <w:tblW w:w="11340" w:type="dxa"/>
        <w:tblInd w:w="-905" w:type="dxa"/>
        <w:tblLook w:val="04A0" w:firstRow="1" w:lastRow="0" w:firstColumn="1" w:lastColumn="0" w:noHBand="0" w:noVBand="1"/>
      </w:tblPr>
      <w:tblGrid>
        <w:gridCol w:w="5243"/>
        <w:gridCol w:w="6097"/>
      </w:tblGrid>
      <w:tr w:rsidR="00543CF2" w:rsidTr="00B845C8">
        <w:trPr>
          <w:trHeight w:val="1619"/>
        </w:trPr>
        <w:tc>
          <w:tcPr>
            <w:tcW w:w="5243" w:type="dxa"/>
          </w:tcPr>
          <w:p w:rsidR="00B845C8" w:rsidRDefault="00206CD1" w:rsidP="00B845C8">
            <w:r>
              <w:t>Need 1: I</w:t>
            </w:r>
            <w:r w:rsidR="00B845C8">
              <w:t>ncrease fluency and comprehension for grades K-8</w:t>
            </w:r>
            <w:r w:rsidR="00B845C8" w:rsidRPr="00691D6C">
              <w:rPr>
                <w:vertAlign w:val="superscript"/>
              </w:rPr>
              <w:t>th</w:t>
            </w:r>
            <w:r>
              <w:t xml:space="preserve">. </w:t>
            </w:r>
            <w:r w:rsidR="00B845C8">
              <w:t>Reading Street curriculum was purchased for the 201</w:t>
            </w:r>
            <w:r>
              <w:t>8</w:t>
            </w:r>
            <w:r w:rsidR="00B845C8">
              <w:t>-201</w:t>
            </w:r>
            <w:r>
              <w:t>9</w:t>
            </w:r>
            <w:r w:rsidR="00B845C8">
              <w:t xml:space="preserve"> school year to imp</w:t>
            </w:r>
            <w:r>
              <w:t>rove student academic achievement in Georgia Standards of Excellence.</w:t>
            </w:r>
          </w:p>
          <w:p w:rsidR="00B845C8" w:rsidRDefault="00B845C8" w:rsidP="00B845C8"/>
          <w:p w:rsidR="00543CF2" w:rsidRDefault="00543CF2" w:rsidP="006B29C2"/>
          <w:p w:rsidR="00543CF2" w:rsidRDefault="00543CF2" w:rsidP="006B29C2"/>
          <w:p w:rsidR="00543CF2" w:rsidRDefault="00543CF2" w:rsidP="006B29C2"/>
        </w:tc>
        <w:tc>
          <w:tcPr>
            <w:tcW w:w="6097" w:type="dxa"/>
          </w:tcPr>
          <w:p w:rsidR="00543CF2" w:rsidRDefault="00543CF2" w:rsidP="006B29C2">
            <w:r>
              <w:t>Data to Show Need 1:</w:t>
            </w:r>
          </w:p>
          <w:p w:rsidR="00B845C8" w:rsidRDefault="00B845C8" w:rsidP="006B29C2">
            <w:r>
              <w:t xml:space="preserve">2017-2018 Georgia Milestone and </w:t>
            </w:r>
            <w:proofErr w:type="spellStart"/>
            <w:r>
              <w:t>FastBridge</w:t>
            </w:r>
            <w:proofErr w:type="spellEnd"/>
            <w:r>
              <w:t xml:space="preserve"> Results</w:t>
            </w:r>
          </w:p>
        </w:tc>
      </w:tr>
      <w:tr w:rsidR="00543CF2" w:rsidTr="00BA134D">
        <w:trPr>
          <w:trHeight w:val="873"/>
        </w:trPr>
        <w:tc>
          <w:tcPr>
            <w:tcW w:w="5243" w:type="dxa"/>
          </w:tcPr>
          <w:p w:rsidR="00543CF2" w:rsidRDefault="00543CF2" w:rsidP="006B29C2">
            <w:r>
              <w:t>Need 2:</w:t>
            </w:r>
            <w:r w:rsidR="00206CD1">
              <w:t xml:space="preserve"> Increase the number of students in grades K-8</w:t>
            </w:r>
            <w:r w:rsidR="00206CD1" w:rsidRPr="00206CD1">
              <w:rPr>
                <w:vertAlign w:val="superscript"/>
              </w:rPr>
              <w:t>th</w:t>
            </w:r>
            <w:r w:rsidR="00206CD1">
              <w:t xml:space="preserve"> scoring proficient and above in mathematics. Two math coaches were hired to support teacher professional development.</w:t>
            </w:r>
          </w:p>
          <w:p w:rsidR="00543CF2" w:rsidRDefault="00543CF2" w:rsidP="006B29C2"/>
          <w:p w:rsidR="00543CF2" w:rsidRDefault="00543CF2" w:rsidP="006B29C2"/>
        </w:tc>
        <w:tc>
          <w:tcPr>
            <w:tcW w:w="6097" w:type="dxa"/>
          </w:tcPr>
          <w:p w:rsidR="00543CF2" w:rsidRDefault="00543CF2" w:rsidP="006B29C2">
            <w:r>
              <w:t>Data to Show Need 2:</w:t>
            </w:r>
          </w:p>
          <w:p w:rsidR="00206CD1" w:rsidRDefault="00206CD1" w:rsidP="006B29C2">
            <w:r>
              <w:t xml:space="preserve">2017-2018 Georgia Milestone and </w:t>
            </w:r>
            <w:proofErr w:type="spellStart"/>
            <w:r>
              <w:t>FastBridge</w:t>
            </w:r>
            <w:proofErr w:type="spellEnd"/>
            <w:r>
              <w:t xml:space="preserve"> Results</w:t>
            </w:r>
          </w:p>
        </w:tc>
      </w:tr>
      <w:tr w:rsidR="00543CF2" w:rsidTr="00BA134D">
        <w:trPr>
          <w:trHeight w:val="857"/>
        </w:trPr>
        <w:tc>
          <w:tcPr>
            <w:tcW w:w="5243" w:type="dxa"/>
          </w:tcPr>
          <w:p w:rsidR="00543CF2" w:rsidRDefault="00543CF2" w:rsidP="006B29C2">
            <w:r>
              <w:t xml:space="preserve">Need 3: </w:t>
            </w:r>
          </w:p>
          <w:p w:rsidR="00543CF2" w:rsidRDefault="00543CF2" w:rsidP="006B29C2"/>
          <w:p w:rsidR="00543CF2" w:rsidRDefault="00543CF2" w:rsidP="006B29C2"/>
        </w:tc>
        <w:tc>
          <w:tcPr>
            <w:tcW w:w="6097" w:type="dxa"/>
          </w:tcPr>
          <w:p w:rsidR="00543CF2" w:rsidRDefault="00543CF2" w:rsidP="006B29C2">
            <w:r>
              <w:t>Data to Show Need 3:</w:t>
            </w:r>
          </w:p>
        </w:tc>
      </w:tr>
    </w:tbl>
    <w:p w:rsidR="000A5BD4" w:rsidRDefault="000A5BD4"/>
    <w:p w:rsidR="00543CF2" w:rsidRDefault="00543CF2">
      <w:pPr>
        <w:spacing w:after="160" w:line="259" w:lineRule="auto"/>
      </w:pPr>
      <w:r>
        <w:br w:type="page"/>
      </w:r>
    </w:p>
    <w:p w:rsidR="00FD093E" w:rsidRDefault="00FD093E"/>
    <w:p w:rsidR="00FD093E" w:rsidRDefault="00FD093E"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543CF2" w:rsidTr="00543CF2">
        <w:trPr>
          <w:trHeight w:val="407"/>
        </w:trPr>
        <w:tc>
          <w:tcPr>
            <w:tcW w:w="11206" w:type="dxa"/>
            <w:gridSpan w:val="5"/>
            <w:shd w:val="clear" w:color="auto" w:fill="D9E2F3" w:themeFill="accent5" w:themeFillTint="33"/>
          </w:tcPr>
          <w:p w:rsidR="00543CF2" w:rsidRDefault="00543CF2" w:rsidP="00543CF2">
            <w:pPr>
              <w:pStyle w:val="TableParagraph"/>
              <w:spacing w:line="242" w:lineRule="auto"/>
              <w:ind w:left="110" w:right="327"/>
              <w:rPr>
                <w:b/>
                <w:sz w:val="20"/>
              </w:rPr>
            </w:pPr>
            <w:r w:rsidRPr="007A236D">
              <w:rPr>
                <w:b/>
                <w:sz w:val="20"/>
              </w:rPr>
              <w:t>2a.i</w:t>
            </w:r>
            <w:r w:rsidR="007A236D" w:rsidRPr="007A236D">
              <w:rPr>
                <w:b/>
                <w:sz w:val="20"/>
              </w:rPr>
              <w:t>:</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543CF2" w:rsidRDefault="00543CF2" w:rsidP="00543CF2">
            <w:pPr>
              <w:pStyle w:val="TableParagraph"/>
              <w:spacing w:before="2"/>
              <w:ind w:left="0"/>
              <w:rPr>
                <w:sz w:val="19"/>
              </w:rPr>
            </w:pPr>
          </w:p>
          <w:p w:rsidR="00543CF2" w:rsidRDefault="00543CF2" w:rsidP="00543CF2">
            <w:pPr>
              <w:pStyle w:val="TableParagraph"/>
              <w:spacing w:before="1" w:line="242" w:lineRule="auto"/>
              <w:ind w:left="110" w:right="153"/>
              <w:rPr>
                <w:b/>
                <w:sz w:val="20"/>
              </w:rPr>
            </w:pPr>
            <w:r w:rsidRPr="007A236D">
              <w:rPr>
                <w:b/>
                <w:sz w:val="20"/>
              </w:rPr>
              <w:t>2a.ii</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7A236D" w:rsidRDefault="007A236D" w:rsidP="00543CF2">
            <w:pPr>
              <w:pStyle w:val="TableParagraph"/>
              <w:spacing w:before="1" w:line="242" w:lineRule="auto"/>
              <w:ind w:left="110" w:right="153"/>
              <w:rPr>
                <w:b/>
                <w:sz w:val="20"/>
              </w:rPr>
            </w:pPr>
          </w:p>
          <w:p w:rsidR="007A236D" w:rsidRPr="007A236D" w:rsidRDefault="007A236D" w:rsidP="007A236D">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rsidR="00543CF2" w:rsidRPr="00543CF2" w:rsidRDefault="00543CF2" w:rsidP="00543CF2">
            <w:pPr>
              <w:pStyle w:val="TableParagraph"/>
              <w:spacing w:before="1" w:line="242" w:lineRule="auto"/>
              <w:ind w:left="110" w:right="153"/>
              <w:rPr>
                <w:sz w:val="20"/>
              </w:rPr>
            </w:pPr>
          </w:p>
        </w:tc>
      </w:tr>
      <w:tr w:rsidR="00DE3EBD" w:rsidTr="00543CF2">
        <w:trPr>
          <w:trHeight w:val="407"/>
        </w:trPr>
        <w:tc>
          <w:tcPr>
            <w:tcW w:w="11206" w:type="dxa"/>
            <w:gridSpan w:val="5"/>
          </w:tcPr>
          <w:p w:rsidR="00DE3EBD" w:rsidRDefault="00DE3EBD" w:rsidP="00DE3EBD">
            <w:pPr>
              <w:rPr>
                <w:rFonts w:eastAsia="Times New Roman"/>
                <w:b/>
                <w:bCs/>
                <w:sz w:val="28"/>
                <w:szCs w:val="28"/>
              </w:rPr>
            </w:pPr>
            <w:r>
              <w:rPr>
                <w:rFonts w:eastAsia="Times New Roman"/>
                <w:b/>
                <w:bCs/>
                <w:sz w:val="28"/>
                <w:szCs w:val="28"/>
              </w:rPr>
              <w:t>Goal</w:t>
            </w:r>
            <w:r w:rsidR="00F84419">
              <w:rPr>
                <w:rFonts w:eastAsia="Times New Roman"/>
                <w:b/>
                <w:bCs/>
                <w:sz w:val="28"/>
                <w:szCs w:val="28"/>
              </w:rPr>
              <w:t xml:space="preserve"> 1</w:t>
            </w:r>
            <w:r>
              <w:rPr>
                <w:rFonts w:eastAsia="Times New Roman"/>
                <w:b/>
                <w:bCs/>
                <w:sz w:val="28"/>
                <w:szCs w:val="28"/>
              </w:rPr>
              <w:t>:</w:t>
            </w:r>
            <w:r w:rsidR="006E041C">
              <w:rPr>
                <w:rFonts w:eastAsia="Times New Roman"/>
                <w:b/>
                <w:bCs/>
                <w:sz w:val="28"/>
                <w:szCs w:val="28"/>
              </w:rPr>
              <w:t xml:space="preserve"> </w:t>
            </w:r>
            <w:r w:rsidR="006E041C" w:rsidRPr="005367B8">
              <w:rPr>
                <w:rFonts w:eastAsia="Times New Roman"/>
                <w:bCs/>
              </w:rPr>
              <w:t>The percentage of students achieving proficient or distinguished learner on the 2019 Georgia Milestones math assessment will increase by 3%</w:t>
            </w:r>
            <w:r w:rsidR="006B29C2" w:rsidRPr="005367B8">
              <w:rPr>
                <w:rFonts w:eastAsia="Times New Roman"/>
                <w:bCs/>
              </w:rPr>
              <w:t>.</w:t>
            </w:r>
          </w:p>
          <w:p w:rsidR="00543CF2" w:rsidRDefault="00543CF2" w:rsidP="00DE3EBD">
            <w:pPr>
              <w:rPr>
                <w:rFonts w:eastAsia="Times New Roman"/>
                <w:b/>
                <w:bCs/>
                <w:sz w:val="28"/>
                <w:szCs w:val="28"/>
              </w:rPr>
            </w:pPr>
          </w:p>
        </w:tc>
      </w:tr>
      <w:tr w:rsidR="00DE3EBD" w:rsidTr="007A236D">
        <w:trPr>
          <w:trHeight w:val="407"/>
        </w:trPr>
        <w:tc>
          <w:tcPr>
            <w:tcW w:w="2291" w:type="dxa"/>
            <w:shd w:val="clear" w:color="auto" w:fill="E2EFD9" w:themeFill="accent6" w:themeFillTint="33"/>
          </w:tcPr>
          <w:p w:rsidR="00DE3EBD" w:rsidRPr="00F84419" w:rsidRDefault="00DE3EBD" w:rsidP="00DE3EBD">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rsidR="00DE3EBD" w:rsidRDefault="00F84419" w:rsidP="00DE3EBD">
            <w:pPr>
              <w:jc w:val="center"/>
              <w:rPr>
                <w:rFonts w:eastAsia="Times New Roman"/>
                <w:b/>
                <w:bCs/>
              </w:rPr>
            </w:pPr>
            <w:r w:rsidRPr="00F84419">
              <w:rPr>
                <w:rFonts w:eastAsia="Times New Roman"/>
                <w:b/>
                <w:bCs/>
              </w:rPr>
              <w:t>Level of Evidence</w:t>
            </w:r>
          </w:p>
          <w:p w:rsidR="00F84419" w:rsidRPr="00F84419" w:rsidRDefault="00F84419" w:rsidP="00DE3EBD">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Cost</w:t>
            </w:r>
          </w:p>
        </w:tc>
        <w:tc>
          <w:tcPr>
            <w:tcW w:w="2725"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 xml:space="preserve">Person Responsible </w:t>
            </w:r>
          </w:p>
        </w:tc>
      </w:tr>
      <w:tr w:rsidR="00DE3EBD" w:rsidTr="00543CF2">
        <w:trPr>
          <w:trHeight w:val="407"/>
        </w:trPr>
        <w:tc>
          <w:tcPr>
            <w:tcW w:w="2291" w:type="dxa"/>
          </w:tcPr>
          <w:p w:rsidR="00DE3EBD" w:rsidRPr="006E041C" w:rsidRDefault="002A31FA" w:rsidP="002A31FA">
            <w:pPr>
              <w:rPr>
                <w:rFonts w:eastAsia="Times New Roman"/>
                <w:bCs/>
                <w:sz w:val="22"/>
                <w:szCs w:val="22"/>
              </w:rPr>
            </w:pPr>
            <w:r w:rsidRPr="006E041C">
              <w:rPr>
                <w:rFonts w:eastAsia="Times New Roman"/>
                <w:bCs/>
                <w:sz w:val="22"/>
                <w:szCs w:val="22"/>
              </w:rPr>
              <w:t xml:space="preserve">Math </w:t>
            </w:r>
            <w:r w:rsidR="006E041C">
              <w:rPr>
                <w:rFonts w:eastAsia="Times New Roman"/>
                <w:bCs/>
                <w:sz w:val="22"/>
                <w:szCs w:val="22"/>
              </w:rPr>
              <w:t xml:space="preserve">Instructional </w:t>
            </w:r>
            <w:r w:rsidRPr="006E041C">
              <w:rPr>
                <w:rFonts w:eastAsia="Times New Roman"/>
                <w:bCs/>
                <w:sz w:val="22"/>
                <w:szCs w:val="22"/>
              </w:rPr>
              <w:t>Coach</w:t>
            </w:r>
            <w:r w:rsidR="006E041C">
              <w:rPr>
                <w:rFonts w:eastAsia="Times New Roman"/>
                <w:bCs/>
                <w:sz w:val="22"/>
                <w:szCs w:val="22"/>
              </w:rPr>
              <w:t xml:space="preserve"> (2)</w:t>
            </w:r>
          </w:p>
        </w:tc>
        <w:tc>
          <w:tcPr>
            <w:tcW w:w="2012"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2459" w:type="dxa"/>
          </w:tcPr>
          <w:p w:rsidR="002A31FA" w:rsidRPr="006E041C" w:rsidRDefault="002A31FA" w:rsidP="002A31FA">
            <w:pPr>
              <w:rPr>
                <w:rFonts w:eastAsia="Times New Roman"/>
                <w:bCs/>
                <w:sz w:val="22"/>
                <w:szCs w:val="22"/>
              </w:rPr>
            </w:pPr>
            <w:r w:rsidRPr="006E041C">
              <w:rPr>
                <w:rFonts w:eastAsia="Times New Roman"/>
                <w:bCs/>
                <w:sz w:val="22"/>
                <w:szCs w:val="22"/>
              </w:rPr>
              <w:t xml:space="preserve">August 2018 – </w:t>
            </w:r>
          </w:p>
          <w:p w:rsidR="00DE3EBD" w:rsidRPr="006E041C" w:rsidRDefault="002A31FA" w:rsidP="002A31FA">
            <w:pPr>
              <w:rPr>
                <w:rFonts w:eastAsia="Times New Roman"/>
                <w:bCs/>
                <w:sz w:val="22"/>
                <w:szCs w:val="22"/>
              </w:rPr>
            </w:pPr>
            <w:r w:rsidRPr="006E041C">
              <w:rPr>
                <w:rFonts w:eastAsia="Times New Roman"/>
                <w:bCs/>
                <w:sz w:val="22"/>
                <w:szCs w:val="22"/>
              </w:rPr>
              <w:t>May 2019</w:t>
            </w:r>
          </w:p>
        </w:tc>
        <w:tc>
          <w:tcPr>
            <w:tcW w:w="1718" w:type="dxa"/>
          </w:tcPr>
          <w:p w:rsidR="00DE3EBD" w:rsidRPr="006E041C" w:rsidRDefault="002A31FA" w:rsidP="002A31FA">
            <w:pPr>
              <w:rPr>
                <w:rFonts w:eastAsia="Times New Roman"/>
                <w:bCs/>
                <w:sz w:val="22"/>
                <w:szCs w:val="22"/>
              </w:rPr>
            </w:pPr>
            <w:r w:rsidRPr="006E041C">
              <w:rPr>
                <w:rFonts w:eastAsia="Times New Roman"/>
                <w:bCs/>
                <w:sz w:val="22"/>
                <w:szCs w:val="22"/>
              </w:rPr>
              <w:t>Please refer to budget report per principal</w:t>
            </w:r>
          </w:p>
        </w:tc>
        <w:tc>
          <w:tcPr>
            <w:tcW w:w="2725" w:type="dxa"/>
          </w:tcPr>
          <w:p w:rsidR="00DE3EBD" w:rsidRPr="006E041C" w:rsidRDefault="002A31FA" w:rsidP="002A31FA">
            <w:pPr>
              <w:rPr>
                <w:rFonts w:eastAsia="Times New Roman"/>
                <w:bCs/>
                <w:sz w:val="22"/>
                <w:szCs w:val="22"/>
              </w:rPr>
            </w:pPr>
            <w:r w:rsidRPr="006E041C">
              <w:rPr>
                <w:rFonts w:eastAsia="Times New Roman"/>
                <w:bCs/>
                <w:sz w:val="22"/>
                <w:szCs w:val="22"/>
              </w:rPr>
              <w:t>Principal</w:t>
            </w:r>
          </w:p>
        </w:tc>
      </w:tr>
      <w:tr w:rsidR="00DE3EBD" w:rsidTr="00543CF2">
        <w:trPr>
          <w:trHeight w:val="427"/>
        </w:trPr>
        <w:tc>
          <w:tcPr>
            <w:tcW w:w="2291" w:type="dxa"/>
          </w:tcPr>
          <w:p w:rsidR="00DE3EBD" w:rsidRPr="006E041C" w:rsidRDefault="006E041C" w:rsidP="002A31FA">
            <w:pPr>
              <w:rPr>
                <w:rFonts w:eastAsia="Times New Roman"/>
                <w:bCs/>
                <w:sz w:val="22"/>
                <w:szCs w:val="22"/>
              </w:rPr>
            </w:pPr>
            <w:r>
              <w:rPr>
                <w:rFonts w:eastAsia="Times New Roman"/>
                <w:bCs/>
                <w:sz w:val="22"/>
                <w:szCs w:val="22"/>
              </w:rPr>
              <w:t xml:space="preserve">Math Content </w:t>
            </w:r>
            <w:r w:rsidRPr="006E041C">
              <w:rPr>
                <w:rFonts w:eastAsia="Times New Roman"/>
                <w:bCs/>
                <w:sz w:val="22"/>
                <w:szCs w:val="22"/>
              </w:rPr>
              <w:t>Professional Development</w:t>
            </w:r>
            <w:r>
              <w:rPr>
                <w:rFonts w:eastAsia="Times New Roman"/>
                <w:bCs/>
                <w:sz w:val="22"/>
                <w:szCs w:val="22"/>
              </w:rPr>
              <w:t xml:space="preserve"> (</w:t>
            </w:r>
            <w:r w:rsidR="0016759B">
              <w:rPr>
                <w:rFonts w:eastAsia="Times New Roman"/>
                <w:bCs/>
                <w:sz w:val="22"/>
                <w:szCs w:val="22"/>
              </w:rPr>
              <w:t>Metro RESA; GCTM)</w:t>
            </w:r>
          </w:p>
        </w:tc>
        <w:tc>
          <w:tcPr>
            <w:tcW w:w="2012"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2459" w:type="dxa"/>
          </w:tcPr>
          <w:p w:rsidR="00DE3EBD" w:rsidRPr="006E041C" w:rsidRDefault="006E041C" w:rsidP="002A31FA">
            <w:pPr>
              <w:rPr>
                <w:rFonts w:eastAsia="Times New Roman"/>
                <w:bCs/>
                <w:sz w:val="22"/>
                <w:szCs w:val="22"/>
              </w:rPr>
            </w:pPr>
            <w:r w:rsidRPr="006E041C">
              <w:rPr>
                <w:rFonts w:eastAsia="Times New Roman"/>
                <w:bCs/>
                <w:sz w:val="22"/>
                <w:szCs w:val="22"/>
              </w:rPr>
              <w:t xml:space="preserve">August 2018 – </w:t>
            </w:r>
          </w:p>
          <w:p w:rsidR="006E041C" w:rsidRPr="006E041C" w:rsidRDefault="006E041C" w:rsidP="002A31FA">
            <w:pPr>
              <w:rPr>
                <w:rFonts w:eastAsia="Times New Roman"/>
                <w:bCs/>
                <w:sz w:val="22"/>
                <w:szCs w:val="22"/>
              </w:rPr>
            </w:pPr>
            <w:r w:rsidRPr="006E041C">
              <w:rPr>
                <w:rFonts w:eastAsia="Times New Roman"/>
                <w:bCs/>
                <w:sz w:val="22"/>
                <w:szCs w:val="22"/>
              </w:rPr>
              <w:t>May 2019</w:t>
            </w:r>
          </w:p>
        </w:tc>
        <w:tc>
          <w:tcPr>
            <w:tcW w:w="1718" w:type="dxa"/>
          </w:tcPr>
          <w:p w:rsidR="00DE3EBD" w:rsidRPr="006E041C" w:rsidRDefault="0001630B" w:rsidP="002A31FA">
            <w:pPr>
              <w:rPr>
                <w:rFonts w:eastAsia="Times New Roman"/>
                <w:bCs/>
                <w:sz w:val="22"/>
                <w:szCs w:val="22"/>
              </w:rPr>
            </w:pPr>
            <w:r>
              <w:rPr>
                <w:rFonts w:eastAsia="Times New Roman"/>
                <w:bCs/>
                <w:sz w:val="22"/>
                <w:szCs w:val="22"/>
              </w:rPr>
              <w:t xml:space="preserve">Local </w:t>
            </w:r>
            <w:r w:rsidR="006E041C">
              <w:rPr>
                <w:rFonts w:eastAsia="Times New Roman"/>
                <w:bCs/>
                <w:sz w:val="22"/>
                <w:szCs w:val="22"/>
              </w:rPr>
              <w:t>Funds</w:t>
            </w:r>
          </w:p>
        </w:tc>
        <w:tc>
          <w:tcPr>
            <w:tcW w:w="2725" w:type="dxa"/>
          </w:tcPr>
          <w:p w:rsidR="00DE3EBD" w:rsidRDefault="006E041C" w:rsidP="002A31FA">
            <w:pPr>
              <w:rPr>
                <w:rFonts w:eastAsia="Times New Roman"/>
                <w:bCs/>
                <w:sz w:val="22"/>
                <w:szCs w:val="22"/>
              </w:rPr>
            </w:pPr>
            <w:r>
              <w:rPr>
                <w:rFonts w:eastAsia="Times New Roman"/>
                <w:bCs/>
                <w:sz w:val="22"/>
                <w:szCs w:val="22"/>
              </w:rPr>
              <w:t>Instructional Coaches</w:t>
            </w:r>
          </w:p>
          <w:p w:rsidR="006E041C" w:rsidRPr="006E041C" w:rsidRDefault="006E041C" w:rsidP="002A31FA">
            <w:pPr>
              <w:rPr>
                <w:rFonts w:eastAsia="Times New Roman"/>
                <w:bCs/>
                <w:sz w:val="22"/>
                <w:szCs w:val="22"/>
              </w:rPr>
            </w:pPr>
            <w:r>
              <w:rPr>
                <w:rFonts w:eastAsia="Times New Roman"/>
                <w:bCs/>
                <w:sz w:val="22"/>
                <w:szCs w:val="22"/>
              </w:rPr>
              <w:t>Principal</w:t>
            </w:r>
          </w:p>
        </w:tc>
      </w:tr>
      <w:tr w:rsidR="00DE3EBD" w:rsidTr="00543CF2">
        <w:trPr>
          <w:trHeight w:val="407"/>
        </w:trPr>
        <w:tc>
          <w:tcPr>
            <w:tcW w:w="2291" w:type="dxa"/>
          </w:tcPr>
          <w:p w:rsidR="00DE3EBD" w:rsidRPr="006E041C" w:rsidRDefault="006E041C" w:rsidP="002A31FA">
            <w:pPr>
              <w:rPr>
                <w:rFonts w:eastAsia="Times New Roman"/>
                <w:bCs/>
                <w:sz w:val="22"/>
                <w:szCs w:val="22"/>
              </w:rPr>
            </w:pPr>
            <w:r>
              <w:rPr>
                <w:rFonts w:eastAsia="Times New Roman"/>
                <w:bCs/>
                <w:sz w:val="22"/>
                <w:szCs w:val="22"/>
              </w:rPr>
              <w:t>DOK Professional Development</w:t>
            </w:r>
            <w:r w:rsidR="0016759B">
              <w:rPr>
                <w:rFonts w:eastAsia="Times New Roman"/>
                <w:bCs/>
                <w:sz w:val="22"/>
                <w:szCs w:val="22"/>
              </w:rPr>
              <w:t xml:space="preserve"> (</w:t>
            </w:r>
            <w:proofErr w:type="spellStart"/>
            <w:r w:rsidR="0016759B">
              <w:rPr>
                <w:rFonts w:eastAsia="Times New Roman"/>
                <w:bCs/>
                <w:sz w:val="22"/>
                <w:szCs w:val="22"/>
              </w:rPr>
              <w:t>GaDOE</w:t>
            </w:r>
            <w:proofErr w:type="spellEnd"/>
            <w:r w:rsidR="0016759B">
              <w:rPr>
                <w:rFonts w:eastAsia="Times New Roman"/>
                <w:bCs/>
                <w:sz w:val="22"/>
                <w:szCs w:val="22"/>
              </w:rPr>
              <w:t>)</w:t>
            </w:r>
          </w:p>
        </w:tc>
        <w:tc>
          <w:tcPr>
            <w:tcW w:w="2012"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2459" w:type="dxa"/>
          </w:tcPr>
          <w:p w:rsidR="00DE3EBD" w:rsidRPr="006E041C" w:rsidRDefault="006E041C" w:rsidP="002A31FA">
            <w:pPr>
              <w:rPr>
                <w:rFonts w:eastAsia="Times New Roman"/>
                <w:bCs/>
                <w:sz w:val="22"/>
                <w:szCs w:val="22"/>
              </w:rPr>
            </w:pPr>
            <w:r>
              <w:rPr>
                <w:rFonts w:eastAsia="Times New Roman"/>
                <w:bCs/>
                <w:sz w:val="22"/>
                <w:szCs w:val="22"/>
              </w:rPr>
              <w:t>November 2018</w:t>
            </w:r>
          </w:p>
        </w:tc>
        <w:tc>
          <w:tcPr>
            <w:tcW w:w="1718" w:type="dxa"/>
          </w:tcPr>
          <w:p w:rsidR="00DE3EBD" w:rsidRPr="006E041C" w:rsidRDefault="0001630B" w:rsidP="002A31FA">
            <w:pPr>
              <w:rPr>
                <w:rFonts w:eastAsia="Times New Roman"/>
                <w:bCs/>
                <w:sz w:val="22"/>
                <w:szCs w:val="22"/>
              </w:rPr>
            </w:pPr>
            <w:r>
              <w:rPr>
                <w:rFonts w:eastAsia="Times New Roman"/>
                <w:bCs/>
                <w:sz w:val="22"/>
                <w:szCs w:val="22"/>
              </w:rPr>
              <w:t xml:space="preserve">Local </w:t>
            </w:r>
            <w:r w:rsidR="006E041C">
              <w:rPr>
                <w:rFonts w:eastAsia="Times New Roman"/>
                <w:bCs/>
                <w:sz w:val="22"/>
                <w:szCs w:val="22"/>
              </w:rPr>
              <w:t>Funds</w:t>
            </w:r>
          </w:p>
        </w:tc>
        <w:tc>
          <w:tcPr>
            <w:tcW w:w="2725" w:type="dxa"/>
          </w:tcPr>
          <w:p w:rsidR="00DE3EBD" w:rsidRDefault="006E041C" w:rsidP="002A31FA">
            <w:pPr>
              <w:rPr>
                <w:rFonts w:eastAsia="Times New Roman"/>
                <w:bCs/>
                <w:sz w:val="22"/>
                <w:szCs w:val="22"/>
              </w:rPr>
            </w:pPr>
            <w:r>
              <w:rPr>
                <w:rFonts w:eastAsia="Times New Roman"/>
                <w:bCs/>
                <w:sz w:val="22"/>
                <w:szCs w:val="22"/>
              </w:rPr>
              <w:t>Assistant Principals</w:t>
            </w:r>
          </w:p>
          <w:p w:rsidR="006E041C" w:rsidRPr="006E041C" w:rsidRDefault="006E041C" w:rsidP="002A31FA">
            <w:pPr>
              <w:rPr>
                <w:rFonts w:eastAsia="Times New Roman"/>
                <w:bCs/>
                <w:sz w:val="22"/>
                <w:szCs w:val="22"/>
              </w:rPr>
            </w:pPr>
            <w:r>
              <w:rPr>
                <w:rFonts w:eastAsia="Times New Roman"/>
                <w:bCs/>
                <w:sz w:val="22"/>
                <w:szCs w:val="22"/>
              </w:rPr>
              <w:t>Principals</w:t>
            </w:r>
          </w:p>
        </w:tc>
      </w:tr>
      <w:tr w:rsidR="00DE3EBD" w:rsidTr="00543CF2">
        <w:trPr>
          <w:trHeight w:val="388"/>
        </w:trPr>
        <w:tc>
          <w:tcPr>
            <w:tcW w:w="2291" w:type="dxa"/>
          </w:tcPr>
          <w:p w:rsidR="00DE3EBD" w:rsidRPr="006E041C" w:rsidRDefault="0016759B" w:rsidP="002A31FA">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012"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2459" w:type="dxa"/>
          </w:tcPr>
          <w:p w:rsidR="00DE3EBD" w:rsidRDefault="0016759B" w:rsidP="002A31FA">
            <w:pPr>
              <w:rPr>
                <w:rFonts w:eastAsia="Times New Roman"/>
                <w:bCs/>
                <w:sz w:val="22"/>
                <w:szCs w:val="22"/>
              </w:rPr>
            </w:pPr>
            <w:r>
              <w:rPr>
                <w:rFonts w:eastAsia="Times New Roman"/>
                <w:bCs/>
                <w:sz w:val="22"/>
                <w:szCs w:val="22"/>
              </w:rPr>
              <w:t xml:space="preserve">October 2018 – </w:t>
            </w:r>
          </w:p>
          <w:p w:rsidR="0016759B" w:rsidRPr="006E041C" w:rsidRDefault="0016759B" w:rsidP="002A31FA">
            <w:pPr>
              <w:rPr>
                <w:rFonts w:eastAsia="Times New Roman"/>
                <w:bCs/>
                <w:sz w:val="22"/>
                <w:szCs w:val="22"/>
              </w:rPr>
            </w:pPr>
            <w:r>
              <w:rPr>
                <w:rFonts w:eastAsia="Times New Roman"/>
                <w:bCs/>
                <w:sz w:val="22"/>
                <w:szCs w:val="22"/>
              </w:rPr>
              <w:t>May 2019</w:t>
            </w:r>
          </w:p>
        </w:tc>
        <w:tc>
          <w:tcPr>
            <w:tcW w:w="1718" w:type="dxa"/>
          </w:tcPr>
          <w:p w:rsidR="00DE3EBD" w:rsidRPr="006E041C" w:rsidRDefault="0001630B" w:rsidP="002A31FA">
            <w:pPr>
              <w:rPr>
                <w:rFonts w:eastAsia="Times New Roman"/>
                <w:bCs/>
                <w:sz w:val="22"/>
                <w:szCs w:val="22"/>
              </w:rPr>
            </w:pPr>
            <w:r>
              <w:rPr>
                <w:rFonts w:eastAsia="Times New Roman"/>
                <w:bCs/>
                <w:sz w:val="22"/>
                <w:szCs w:val="22"/>
              </w:rPr>
              <w:t>Local</w:t>
            </w:r>
            <w:r w:rsidR="0016759B">
              <w:rPr>
                <w:rFonts w:eastAsia="Times New Roman"/>
                <w:bCs/>
                <w:sz w:val="22"/>
                <w:szCs w:val="22"/>
              </w:rPr>
              <w:t xml:space="preserve"> Funds</w:t>
            </w:r>
          </w:p>
        </w:tc>
        <w:tc>
          <w:tcPr>
            <w:tcW w:w="2725" w:type="dxa"/>
          </w:tcPr>
          <w:p w:rsidR="00DE3EBD" w:rsidRDefault="0016759B" w:rsidP="002A31FA">
            <w:pPr>
              <w:rPr>
                <w:rFonts w:eastAsia="Times New Roman"/>
                <w:bCs/>
                <w:sz w:val="22"/>
                <w:szCs w:val="22"/>
              </w:rPr>
            </w:pPr>
            <w:r>
              <w:rPr>
                <w:rFonts w:eastAsia="Times New Roman"/>
                <w:bCs/>
                <w:sz w:val="22"/>
                <w:szCs w:val="22"/>
              </w:rPr>
              <w:t>Intervention Specialist</w:t>
            </w:r>
          </w:p>
          <w:p w:rsidR="0016759B" w:rsidRPr="006E041C" w:rsidRDefault="0016759B" w:rsidP="005367B8">
            <w:pPr>
              <w:rPr>
                <w:rFonts w:eastAsia="Times New Roman"/>
                <w:bCs/>
                <w:sz w:val="22"/>
                <w:szCs w:val="22"/>
              </w:rPr>
            </w:pPr>
            <w:r>
              <w:rPr>
                <w:rFonts w:eastAsia="Times New Roman"/>
                <w:bCs/>
                <w:sz w:val="22"/>
                <w:szCs w:val="22"/>
              </w:rPr>
              <w:t>Instructional Coaches</w:t>
            </w:r>
          </w:p>
        </w:tc>
      </w:tr>
      <w:tr w:rsidR="00F84419" w:rsidTr="00543CF2">
        <w:trPr>
          <w:trHeight w:val="427"/>
        </w:trPr>
        <w:tc>
          <w:tcPr>
            <w:tcW w:w="2291" w:type="dxa"/>
          </w:tcPr>
          <w:p w:rsidR="00F84419" w:rsidRPr="006E041C" w:rsidRDefault="005367B8" w:rsidP="002A31FA">
            <w:pPr>
              <w:rPr>
                <w:rFonts w:eastAsia="Times New Roman"/>
                <w:bCs/>
                <w:sz w:val="22"/>
                <w:szCs w:val="22"/>
              </w:rPr>
            </w:pPr>
            <w:proofErr w:type="spellStart"/>
            <w:r>
              <w:rPr>
                <w:rFonts w:eastAsia="Times New Roman"/>
                <w:bCs/>
                <w:sz w:val="22"/>
                <w:szCs w:val="22"/>
              </w:rPr>
              <w:t>FastBridge</w:t>
            </w:r>
            <w:proofErr w:type="spellEnd"/>
          </w:p>
        </w:tc>
        <w:tc>
          <w:tcPr>
            <w:tcW w:w="2012" w:type="dxa"/>
          </w:tcPr>
          <w:p w:rsidR="00F84419" w:rsidRPr="006E041C" w:rsidRDefault="00206CD1" w:rsidP="002A31FA">
            <w:pPr>
              <w:rPr>
                <w:rFonts w:eastAsia="Times New Roman"/>
                <w:bCs/>
                <w:sz w:val="22"/>
                <w:szCs w:val="22"/>
              </w:rPr>
            </w:pPr>
            <w:r>
              <w:rPr>
                <w:rFonts w:eastAsia="Times New Roman"/>
                <w:bCs/>
                <w:sz w:val="22"/>
                <w:szCs w:val="22"/>
              </w:rPr>
              <w:t>See Logic Model</w:t>
            </w:r>
          </w:p>
        </w:tc>
        <w:tc>
          <w:tcPr>
            <w:tcW w:w="2459" w:type="dxa"/>
          </w:tcPr>
          <w:p w:rsidR="00F84419" w:rsidRDefault="005367B8" w:rsidP="002A31FA">
            <w:pPr>
              <w:rPr>
                <w:rFonts w:eastAsia="Times New Roman"/>
                <w:bCs/>
                <w:sz w:val="22"/>
                <w:szCs w:val="22"/>
              </w:rPr>
            </w:pPr>
            <w:r>
              <w:rPr>
                <w:rFonts w:eastAsia="Times New Roman"/>
                <w:bCs/>
                <w:sz w:val="22"/>
                <w:szCs w:val="22"/>
              </w:rPr>
              <w:t>August 2018 –</w:t>
            </w:r>
          </w:p>
          <w:p w:rsidR="005367B8" w:rsidRPr="006E041C" w:rsidRDefault="005367B8" w:rsidP="002A31FA">
            <w:pPr>
              <w:rPr>
                <w:rFonts w:eastAsia="Times New Roman"/>
                <w:bCs/>
                <w:sz w:val="22"/>
                <w:szCs w:val="22"/>
              </w:rPr>
            </w:pPr>
            <w:r>
              <w:rPr>
                <w:rFonts w:eastAsia="Times New Roman"/>
                <w:bCs/>
                <w:sz w:val="22"/>
                <w:szCs w:val="22"/>
              </w:rPr>
              <w:t>May 2019</w:t>
            </w:r>
          </w:p>
        </w:tc>
        <w:tc>
          <w:tcPr>
            <w:tcW w:w="1718" w:type="dxa"/>
          </w:tcPr>
          <w:p w:rsidR="00F84419" w:rsidRPr="006E041C" w:rsidRDefault="005367B8" w:rsidP="002A31FA">
            <w:pPr>
              <w:rPr>
                <w:rFonts w:eastAsia="Times New Roman"/>
                <w:bCs/>
                <w:sz w:val="22"/>
                <w:szCs w:val="22"/>
              </w:rPr>
            </w:pPr>
            <w:r>
              <w:rPr>
                <w:rFonts w:eastAsia="Times New Roman"/>
                <w:bCs/>
                <w:sz w:val="22"/>
                <w:szCs w:val="22"/>
              </w:rPr>
              <w:t>District</w:t>
            </w:r>
          </w:p>
        </w:tc>
        <w:tc>
          <w:tcPr>
            <w:tcW w:w="2725" w:type="dxa"/>
          </w:tcPr>
          <w:p w:rsidR="00F84419" w:rsidRDefault="005367B8" w:rsidP="002A31FA">
            <w:pPr>
              <w:rPr>
                <w:rFonts w:eastAsia="Times New Roman"/>
                <w:bCs/>
                <w:sz w:val="22"/>
                <w:szCs w:val="22"/>
              </w:rPr>
            </w:pPr>
            <w:r>
              <w:rPr>
                <w:rFonts w:eastAsia="Times New Roman"/>
                <w:bCs/>
                <w:sz w:val="22"/>
                <w:szCs w:val="22"/>
              </w:rPr>
              <w:t>Intervention Specialist</w:t>
            </w:r>
          </w:p>
          <w:p w:rsidR="005367B8" w:rsidRPr="006E041C" w:rsidRDefault="005367B8" w:rsidP="002A31FA">
            <w:pPr>
              <w:rPr>
                <w:rFonts w:eastAsia="Times New Roman"/>
                <w:bCs/>
                <w:sz w:val="22"/>
                <w:szCs w:val="22"/>
              </w:rPr>
            </w:pPr>
            <w:r>
              <w:rPr>
                <w:rFonts w:eastAsia="Times New Roman"/>
                <w:bCs/>
                <w:sz w:val="22"/>
                <w:szCs w:val="22"/>
              </w:rPr>
              <w:t>Assistant Principals</w:t>
            </w:r>
          </w:p>
        </w:tc>
      </w:tr>
      <w:tr w:rsidR="00F84419" w:rsidTr="00543CF2">
        <w:trPr>
          <w:trHeight w:val="407"/>
        </w:trPr>
        <w:tc>
          <w:tcPr>
            <w:tcW w:w="2291" w:type="dxa"/>
          </w:tcPr>
          <w:p w:rsidR="00F84419" w:rsidRPr="006E041C" w:rsidRDefault="00F84419" w:rsidP="002A31FA">
            <w:pPr>
              <w:rPr>
                <w:rFonts w:eastAsia="Times New Roman"/>
                <w:bCs/>
                <w:sz w:val="22"/>
                <w:szCs w:val="22"/>
              </w:rPr>
            </w:pPr>
          </w:p>
        </w:tc>
        <w:tc>
          <w:tcPr>
            <w:tcW w:w="2012" w:type="dxa"/>
          </w:tcPr>
          <w:p w:rsidR="00F84419" w:rsidRPr="006E041C" w:rsidRDefault="00F84419" w:rsidP="002A31FA">
            <w:pPr>
              <w:rPr>
                <w:rFonts w:eastAsia="Times New Roman"/>
                <w:bCs/>
                <w:sz w:val="22"/>
                <w:szCs w:val="22"/>
              </w:rPr>
            </w:pPr>
          </w:p>
        </w:tc>
        <w:tc>
          <w:tcPr>
            <w:tcW w:w="2459" w:type="dxa"/>
          </w:tcPr>
          <w:p w:rsidR="00F84419" w:rsidRPr="006E041C" w:rsidRDefault="00F84419" w:rsidP="002A31FA">
            <w:pPr>
              <w:rPr>
                <w:rFonts w:eastAsia="Times New Roman"/>
                <w:bCs/>
                <w:sz w:val="22"/>
                <w:szCs w:val="22"/>
              </w:rPr>
            </w:pPr>
          </w:p>
        </w:tc>
        <w:tc>
          <w:tcPr>
            <w:tcW w:w="1718" w:type="dxa"/>
          </w:tcPr>
          <w:p w:rsidR="00F84419" w:rsidRPr="006E041C" w:rsidRDefault="00F84419" w:rsidP="002A31FA">
            <w:pPr>
              <w:rPr>
                <w:rFonts w:eastAsia="Times New Roman"/>
                <w:bCs/>
                <w:sz w:val="22"/>
                <w:szCs w:val="22"/>
              </w:rPr>
            </w:pPr>
          </w:p>
        </w:tc>
        <w:tc>
          <w:tcPr>
            <w:tcW w:w="2725" w:type="dxa"/>
          </w:tcPr>
          <w:p w:rsidR="00F84419" w:rsidRPr="006E041C" w:rsidRDefault="00F84419" w:rsidP="002A31FA">
            <w:pPr>
              <w:rPr>
                <w:rFonts w:eastAsia="Times New Roman"/>
                <w:bCs/>
                <w:sz w:val="22"/>
                <w:szCs w:val="22"/>
              </w:rPr>
            </w:pPr>
          </w:p>
        </w:tc>
      </w:tr>
      <w:tr w:rsidR="00F84419" w:rsidTr="00543CF2">
        <w:trPr>
          <w:trHeight w:val="388"/>
        </w:trPr>
        <w:tc>
          <w:tcPr>
            <w:tcW w:w="2291" w:type="dxa"/>
          </w:tcPr>
          <w:p w:rsidR="00F84419" w:rsidRPr="006E041C" w:rsidRDefault="00F84419" w:rsidP="002A31FA">
            <w:pPr>
              <w:rPr>
                <w:rFonts w:eastAsia="Times New Roman"/>
                <w:bCs/>
                <w:sz w:val="28"/>
                <w:szCs w:val="28"/>
              </w:rPr>
            </w:pPr>
          </w:p>
        </w:tc>
        <w:tc>
          <w:tcPr>
            <w:tcW w:w="2012" w:type="dxa"/>
          </w:tcPr>
          <w:p w:rsidR="00F84419" w:rsidRPr="006E041C" w:rsidRDefault="00F84419" w:rsidP="002A31FA">
            <w:pPr>
              <w:rPr>
                <w:rFonts w:eastAsia="Times New Roman"/>
                <w:bCs/>
                <w:sz w:val="28"/>
                <w:szCs w:val="28"/>
              </w:rPr>
            </w:pPr>
          </w:p>
        </w:tc>
        <w:tc>
          <w:tcPr>
            <w:tcW w:w="2459" w:type="dxa"/>
          </w:tcPr>
          <w:p w:rsidR="00F84419" w:rsidRPr="006E041C" w:rsidRDefault="00F84419" w:rsidP="002A31FA">
            <w:pPr>
              <w:rPr>
                <w:rFonts w:eastAsia="Times New Roman"/>
                <w:bCs/>
                <w:sz w:val="28"/>
                <w:szCs w:val="28"/>
              </w:rPr>
            </w:pPr>
          </w:p>
        </w:tc>
        <w:tc>
          <w:tcPr>
            <w:tcW w:w="1718" w:type="dxa"/>
          </w:tcPr>
          <w:p w:rsidR="00F84419" w:rsidRPr="006E041C" w:rsidRDefault="00F84419" w:rsidP="002A31FA">
            <w:pPr>
              <w:rPr>
                <w:rFonts w:eastAsia="Times New Roman"/>
                <w:bCs/>
                <w:sz w:val="28"/>
                <w:szCs w:val="28"/>
              </w:rPr>
            </w:pPr>
          </w:p>
        </w:tc>
        <w:tc>
          <w:tcPr>
            <w:tcW w:w="2725" w:type="dxa"/>
          </w:tcPr>
          <w:p w:rsidR="00F84419" w:rsidRPr="006E041C" w:rsidRDefault="00F84419" w:rsidP="002A31FA">
            <w:pPr>
              <w:rPr>
                <w:rFonts w:eastAsia="Times New Roman"/>
                <w:bCs/>
                <w:sz w:val="28"/>
                <w:szCs w:val="28"/>
              </w:rPr>
            </w:pPr>
          </w:p>
        </w:tc>
      </w:tr>
      <w:tr w:rsidR="00543CF2" w:rsidTr="00543CF2">
        <w:trPr>
          <w:trHeight w:val="388"/>
        </w:trPr>
        <w:tc>
          <w:tcPr>
            <w:tcW w:w="11206" w:type="dxa"/>
            <w:gridSpan w:val="5"/>
            <w:shd w:val="clear" w:color="auto" w:fill="E2EFD9" w:themeFill="accent6" w:themeFillTint="33"/>
          </w:tcPr>
          <w:p w:rsidR="00543CF2" w:rsidRDefault="00543CF2" w:rsidP="00543CF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43CF2" w:rsidTr="00543CF2">
              <w:trPr>
                <w:trHeight w:val="317"/>
              </w:trPr>
              <w:tc>
                <w:tcPr>
                  <w:tcW w:w="5463"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Foster and Homeless</w:t>
                  </w:r>
                </w:p>
              </w:tc>
            </w:tr>
            <w:tr w:rsidR="00543CF2" w:rsidTr="00206CD1">
              <w:trPr>
                <w:trHeight w:val="649"/>
              </w:trPr>
              <w:tc>
                <w:tcPr>
                  <w:tcW w:w="5463" w:type="dxa"/>
                  <w:shd w:val="clear" w:color="auto" w:fill="FFFFFF" w:themeFill="background1"/>
                </w:tcPr>
                <w:p w:rsidR="00543CF2"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543CF2" w:rsidRPr="00206CD1" w:rsidRDefault="0016759B" w:rsidP="00206CD1">
                  <w:pPr>
                    <w:rPr>
                      <w:rFonts w:eastAsia="Times New Roman"/>
                      <w:bCs/>
                      <w:sz w:val="22"/>
                      <w:szCs w:val="22"/>
                    </w:rPr>
                  </w:pPr>
                  <w:r w:rsidRPr="00206CD1">
                    <w:rPr>
                      <w:rFonts w:eastAsia="Times New Roman"/>
                      <w:bCs/>
                      <w:sz w:val="22"/>
                      <w:szCs w:val="22"/>
                    </w:rPr>
                    <w:t>N/A</w:t>
                  </w:r>
                </w:p>
              </w:tc>
            </w:tr>
            <w:tr w:rsidR="00543CF2" w:rsidTr="00543CF2">
              <w:trPr>
                <w:trHeight w:val="317"/>
              </w:trPr>
              <w:tc>
                <w:tcPr>
                  <w:tcW w:w="5463"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Migrant</w:t>
                  </w:r>
                </w:p>
              </w:tc>
            </w:tr>
            <w:tr w:rsidR="00206CD1" w:rsidTr="00543CF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543CF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543CF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543CF2" w:rsidRDefault="00543CF2" w:rsidP="006B29C2">
            <w:pPr>
              <w:jc w:val="center"/>
              <w:rPr>
                <w:rFonts w:eastAsia="Times New Roman"/>
                <w:b/>
                <w:bCs/>
                <w:sz w:val="28"/>
                <w:szCs w:val="28"/>
              </w:rPr>
            </w:pPr>
          </w:p>
        </w:tc>
      </w:tr>
    </w:tbl>
    <w:p w:rsidR="00DE3EBD" w:rsidRDefault="00DE3EBD"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7A236D" w:rsidTr="006B29C2">
        <w:trPr>
          <w:trHeight w:val="407"/>
        </w:trPr>
        <w:tc>
          <w:tcPr>
            <w:tcW w:w="11206" w:type="dxa"/>
            <w:gridSpan w:val="5"/>
            <w:shd w:val="clear" w:color="auto" w:fill="D9E2F3" w:themeFill="accent5" w:themeFillTint="33"/>
          </w:tcPr>
          <w:p w:rsidR="007A236D" w:rsidRDefault="007A236D" w:rsidP="006B29C2">
            <w:pPr>
              <w:pStyle w:val="TableParagraph"/>
              <w:spacing w:line="242" w:lineRule="auto"/>
              <w:ind w:left="110" w:right="327"/>
              <w:rPr>
                <w:b/>
                <w:sz w:val="20"/>
              </w:rPr>
            </w:pPr>
            <w:r>
              <w:rPr>
                <w:b/>
                <w:bCs/>
                <w:sz w:val="28"/>
                <w:szCs w:val="28"/>
              </w:rPr>
              <w:lastRenderedPageBreak/>
              <w:br w:type="page"/>
            </w: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7A236D" w:rsidRDefault="007A236D" w:rsidP="006B29C2">
            <w:pPr>
              <w:pStyle w:val="TableParagraph"/>
              <w:spacing w:before="2"/>
              <w:ind w:left="0"/>
              <w:rPr>
                <w:sz w:val="19"/>
              </w:rPr>
            </w:pPr>
          </w:p>
          <w:p w:rsidR="007A236D" w:rsidRDefault="007A236D"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7A236D" w:rsidRDefault="007A236D" w:rsidP="006B29C2">
            <w:pPr>
              <w:pStyle w:val="TableParagraph"/>
              <w:spacing w:before="1" w:line="242" w:lineRule="auto"/>
              <w:ind w:left="110" w:right="153"/>
              <w:rPr>
                <w:b/>
                <w:sz w:val="20"/>
              </w:rPr>
            </w:pPr>
          </w:p>
          <w:p w:rsidR="007A236D" w:rsidRPr="007A236D" w:rsidRDefault="007A236D"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rsidR="007A236D" w:rsidRPr="00543CF2" w:rsidRDefault="007A236D" w:rsidP="006B29C2">
            <w:pPr>
              <w:pStyle w:val="TableParagraph"/>
              <w:spacing w:before="1" w:line="242" w:lineRule="auto"/>
              <w:ind w:left="110" w:right="153"/>
              <w:rPr>
                <w:sz w:val="20"/>
              </w:rPr>
            </w:pPr>
          </w:p>
        </w:tc>
      </w:tr>
      <w:tr w:rsidR="007A236D" w:rsidTr="006B29C2">
        <w:trPr>
          <w:trHeight w:val="407"/>
        </w:trPr>
        <w:tc>
          <w:tcPr>
            <w:tcW w:w="11206" w:type="dxa"/>
            <w:gridSpan w:val="5"/>
          </w:tcPr>
          <w:p w:rsidR="005367B8" w:rsidRDefault="007A236D" w:rsidP="006B29C2">
            <w:pPr>
              <w:rPr>
                <w:rFonts w:eastAsia="Times New Roman"/>
                <w:b/>
                <w:bCs/>
                <w:sz w:val="28"/>
                <w:szCs w:val="28"/>
              </w:rPr>
            </w:pPr>
            <w:r>
              <w:rPr>
                <w:rFonts w:eastAsia="Times New Roman"/>
                <w:b/>
                <w:bCs/>
                <w:sz w:val="28"/>
                <w:szCs w:val="28"/>
              </w:rPr>
              <w:t>Goal 2:</w:t>
            </w:r>
            <w:r w:rsidR="0001630B">
              <w:rPr>
                <w:rFonts w:eastAsia="Times New Roman"/>
                <w:b/>
                <w:bCs/>
                <w:sz w:val="28"/>
                <w:szCs w:val="28"/>
              </w:rPr>
              <w:t xml:space="preserve"> </w:t>
            </w:r>
          </w:p>
          <w:p w:rsidR="005367B8" w:rsidRPr="00B845C8" w:rsidRDefault="005367B8" w:rsidP="005367B8">
            <w:pPr>
              <w:pStyle w:val="ListParagraph"/>
              <w:numPr>
                <w:ilvl w:val="0"/>
                <w:numId w:val="5"/>
              </w:numPr>
              <w:rPr>
                <w:rFonts w:eastAsia="Times New Roman"/>
                <w:bCs/>
                <w:sz w:val="22"/>
                <w:szCs w:val="22"/>
              </w:rPr>
            </w:pPr>
            <w:r w:rsidRPr="00B845C8">
              <w:rPr>
                <w:rFonts w:eastAsia="Times New Roman"/>
                <w:bCs/>
                <w:sz w:val="22"/>
                <w:szCs w:val="22"/>
              </w:rPr>
              <w:t>The</w:t>
            </w:r>
            <w:r w:rsidR="00386262" w:rsidRPr="00B845C8">
              <w:rPr>
                <w:rFonts w:eastAsia="Times New Roman"/>
                <w:bCs/>
                <w:sz w:val="22"/>
                <w:szCs w:val="22"/>
              </w:rPr>
              <w:t xml:space="preserve"> student growth percentile for </w:t>
            </w:r>
            <w:r w:rsidR="00B848A1" w:rsidRPr="00B845C8">
              <w:rPr>
                <w:rFonts w:eastAsia="Times New Roman"/>
                <w:bCs/>
                <w:sz w:val="22"/>
                <w:szCs w:val="22"/>
              </w:rPr>
              <w:t xml:space="preserve">the 2018 third grade students will </w:t>
            </w:r>
            <w:r w:rsidR="00386262" w:rsidRPr="00B845C8">
              <w:rPr>
                <w:rFonts w:eastAsia="Times New Roman"/>
                <w:bCs/>
                <w:sz w:val="22"/>
                <w:szCs w:val="22"/>
              </w:rPr>
              <w:t xml:space="preserve">increase by 3% </w:t>
            </w:r>
            <w:r w:rsidR="00B848A1" w:rsidRPr="00B845C8">
              <w:rPr>
                <w:rFonts w:eastAsia="Times New Roman"/>
                <w:bCs/>
                <w:sz w:val="22"/>
                <w:szCs w:val="22"/>
              </w:rPr>
              <w:t xml:space="preserve">in 2019 </w:t>
            </w:r>
            <w:r w:rsidR="00386262" w:rsidRPr="00B845C8">
              <w:rPr>
                <w:rFonts w:eastAsia="Times New Roman"/>
                <w:bCs/>
                <w:sz w:val="22"/>
                <w:szCs w:val="22"/>
              </w:rPr>
              <w:t xml:space="preserve">for these same </w:t>
            </w:r>
            <w:r w:rsidR="00B848A1" w:rsidRPr="00B845C8">
              <w:rPr>
                <w:rFonts w:eastAsia="Times New Roman"/>
                <w:bCs/>
                <w:sz w:val="22"/>
                <w:szCs w:val="22"/>
              </w:rPr>
              <w:t xml:space="preserve">students in fourth grade. The </w:t>
            </w:r>
            <w:r w:rsidRPr="00B845C8">
              <w:rPr>
                <w:rFonts w:eastAsia="Times New Roman"/>
                <w:bCs/>
                <w:sz w:val="22"/>
                <w:szCs w:val="22"/>
              </w:rPr>
              <w:t>Developing and above on the English Language Arts Georgia Milestones will increase by 3%, from 72.5% to 75.5% for the 2018-2019 school year.</w:t>
            </w:r>
          </w:p>
          <w:p w:rsidR="00B848A1" w:rsidRPr="00B845C8" w:rsidRDefault="00B848A1" w:rsidP="00B848A1">
            <w:pPr>
              <w:pStyle w:val="ListParagraph"/>
              <w:numPr>
                <w:ilvl w:val="0"/>
                <w:numId w:val="5"/>
              </w:numPr>
              <w:rPr>
                <w:rFonts w:eastAsia="Times New Roman"/>
                <w:bCs/>
                <w:sz w:val="22"/>
                <w:szCs w:val="22"/>
              </w:rPr>
            </w:pPr>
            <w:r w:rsidRPr="00B845C8">
              <w:rPr>
                <w:rFonts w:eastAsia="Times New Roman"/>
                <w:bCs/>
                <w:sz w:val="22"/>
                <w:szCs w:val="22"/>
              </w:rPr>
              <w:t xml:space="preserve">The student growth percentile for </w:t>
            </w:r>
            <w:r w:rsidRPr="00B845C8">
              <w:rPr>
                <w:rFonts w:eastAsia="Times New Roman"/>
                <w:bCs/>
                <w:sz w:val="22"/>
                <w:szCs w:val="22"/>
              </w:rPr>
              <w:t>the 2018 fourth</w:t>
            </w:r>
            <w:r w:rsidRPr="00B845C8">
              <w:rPr>
                <w:rFonts w:eastAsia="Times New Roman"/>
                <w:bCs/>
                <w:sz w:val="22"/>
                <w:szCs w:val="22"/>
              </w:rPr>
              <w:t xml:space="preserve"> grade students will increase by 3% in 2019 for these same studen</w:t>
            </w:r>
            <w:r w:rsidRPr="00B845C8">
              <w:rPr>
                <w:rFonts w:eastAsia="Times New Roman"/>
                <w:bCs/>
                <w:sz w:val="22"/>
                <w:szCs w:val="22"/>
              </w:rPr>
              <w:t>ts in fifth</w:t>
            </w:r>
            <w:r w:rsidRPr="00B845C8">
              <w:rPr>
                <w:rFonts w:eastAsia="Times New Roman"/>
                <w:bCs/>
                <w:sz w:val="22"/>
                <w:szCs w:val="22"/>
              </w:rPr>
              <w:t xml:space="preserve"> grade. The Developing and above on the English Language Arts Georgia Milestones will increase by 3%, from </w:t>
            </w:r>
            <w:r w:rsidR="008D5CB1" w:rsidRPr="00B845C8">
              <w:rPr>
                <w:rFonts w:eastAsia="Times New Roman"/>
                <w:bCs/>
                <w:sz w:val="22"/>
                <w:szCs w:val="22"/>
              </w:rPr>
              <w:t xml:space="preserve">79.8% to 82.8% </w:t>
            </w:r>
            <w:r w:rsidRPr="00B845C8">
              <w:rPr>
                <w:rFonts w:eastAsia="Times New Roman"/>
                <w:bCs/>
                <w:sz w:val="22"/>
                <w:szCs w:val="22"/>
              </w:rPr>
              <w:t>for the 2018-2019 school year.</w:t>
            </w:r>
          </w:p>
          <w:p w:rsidR="008D5CB1" w:rsidRPr="00B845C8" w:rsidRDefault="008D5CB1" w:rsidP="008D5CB1">
            <w:pPr>
              <w:pStyle w:val="ListParagraph"/>
              <w:numPr>
                <w:ilvl w:val="0"/>
                <w:numId w:val="5"/>
              </w:numPr>
              <w:rPr>
                <w:rFonts w:eastAsia="Times New Roman"/>
                <w:bCs/>
                <w:sz w:val="22"/>
                <w:szCs w:val="22"/>
              </w:rPr>
            </w:pPr>
            <w:r w:rsidRPr="00B845C8">
              <w:rPr>
                <w:rFonts w:eastAsia="Times New Roman"/>
                <w:bCs/>
                <w:sz w:val="22"/>
                <w:szCs w:val="22"/>
              </w:rPr>
              <w:t xml:space="preserve">The student growth percentile for </w:t>
            </w:r>
            <w:r w:rsidRPr="00B845C8">
              <w:rPr>
                <w:rFonts w:eastAsia="Times New Roman"/>
                <w:bCs/>
                <w:sz w:val="22"/>
                <w:szCs w:val="22"/>
              </w:rPr>
              <w:t>the 2018 fifth</w:t>
            </w:r>
            <w:r w:rsidRPr="00B845C8">
              <w:rPr>
                <w:rFonts w:eastAsia="Times New Roman"/>
                <w:bCs/>
                <w:sz w:val="22"/>
                <w:szCs w:val="22"/>
              </w:rPr>
              <w:t xml:space="preserve"> grade students will increase by 3% in 2019 for these same student</w:t>
            </w:r>
            <w:r w:rsidRPr="00B845C8">
              <w:rPr>
                <w:rFonts w:eastAsia="Times New Roman"/>
                <w:bCs/>
                <w:sz w:val="22"/>
                <w:szCs w:val="22"/>
              </w:rPr>
              <w:t>s in sixt</w:t>
            </w:r>
            <w:r w:rsidRPr="00B845C8">
              <w:rPr>
                <w:rFonts w:eastAsia="Times New Roman"/>
                <w:bCs/>
                <w:sz w:val="22"/>
                <w:szCs w:val="22"/>
              </w:rPr>
              <w:t xml:space="preserve">h grade. The Developing and above on the English Language Arts Georgia Milestones will increase by 3%, from </w:t>
            </w:r>
            <w:r w:rsidRPr="00B845C8">
              <w:rPr>
                <w:rFonts w:eastAsia="Times New Roman"/>
                <w:bCs/>
                <w:sz w:val="22"/>
                <w:szCs w:val="22"/>
              </w:rPr>
              <w:t>83</w:t>
            </w:r>
            <w:r w:rsidRPr="00B845C8">
              <w:rPr>
                <w:rFonts w:eastAsia="Times New Roman"/>
                <w:bCs/>
                <w:sz w:val="22"/>
                <w:szCs w:val="22"/>
              </w:rPr>
              <w:t>% to 8</w:t>
            </w:r>
            <w:r w:rsidRPr="00B845C8">
              <w:rPr>
                <w:rFonts w:eastAsia="Times New Roman"/>
                <w:bCs/>
                <w:sz w:val="22"/>
                <w:szCs w:val="22"/>
              </w:rPr>
              <w:t>6</w:t>
            </w:r>
            <w:r w:rsidRPr="00B845C8">
              <w:rPr>
                <w:rFonts w:eastAsia="Times New Roman"/>
                <w:bCs/>
                <w:sz w:val="22"/>
                <w:szCs w:val="22"/>
              </w:rPr>
              <w:t>% for the 2018-2019 school year.</w:t>
            </w:r>
          </w:p>
          <w:p w:rsidR="008D5CB1" w:rsidRPr="00B845C8" w:rsidRDefault="008D5CB1" w:rsidP="008D5CB1">
            <w:pPr>
              <w:pStyle w:val="ListParagraph"/>
              <w:numPr>
                <w:ilvl w:val="0"/>
                <w:numId w:val="5"/>
              </w:numPr>
              <w:rPr>
                <w:rFonts w:eastAsia="Times New Roman"/>
                <w:bCs/>
                <w:sz w:val="22"/>
                <w:szCs w:val="22"/>
              </w:rPr>
            </w:pPr>
            <w:r w:rsidRPr="00B845C8">
              <w:rPr>
                <w:rFonts w:eastAsia="Times New Roman"/>
                <w:bCs/>
                <w:sz w:val="22"/>
                <w:szCs w:val="22"/>
              </w:rPr>
              <w:t xml:space="preserve">The student growth percentile for </w:t>
            </w:r>
            <w:r w:rsidRPr="00B845C8">
              <w:rPr>
                <w:rFonts w:eastAsia="Times New Roman"/>
                <w:bCs/>
                <w:sz w:val="22"/>
                <w:szCs w:val="22"/>
              </w:rPr>
              <w:t>the 2018 sixth</w:t>
            </w:r>
            <w:r w:rsidRPr="00B845C8">
              <w:rPr>
                <w:rFonts w:eastAsia="Times New Roman"/>
                <w:bCs/>
                <w:sz w:val="22"/>
                <w:szCs w:val="22"/>
              </w:rPr>
              <w:t xml:space="preserve"> grade students will increase by 3% in 2019 for these same student</w:t>
            </w:r>
            <w:r w:rsidRPr="00B845C8">
              <w:rPr>
                <w:rFonts w:eastAsia="Times New Roman"/>
                <w:bCs/>
                <w:sz w:val="22"/>
                <w:szCs w:val="22"/>
              </w:rPr>
              <w:t>s in seventh</w:t>
            </w:r>
            <w:r w:rsidRPr="00B845C8">
              <w:rPr>
                <w:rFonts w:eastAsia="Times New Roman"/>
                <w:bCs/>
                <w:sz w:val="22"/>
                <w:szCs w:val="22"/>
              </w:rPr>
              <w:t xml:space="preserve"> grade. The Developing and above on the English Language Arts Georgia Milestones will increase by 3%, from </w:t>
            </w:r>
            <w:r w:rsidRPr="00B845C8">
              <w:rPr>
                <w:rFonts w:eastAsia="Times New Roman"/>
                <w:bCs/>
                <w:sz w:val="22"/>
                <w:szCs w:val="22"/>
              </w:rPr>
              <w:t xml:space="preserve">76.6% to 79.6% </w:t>
            </w:r>
            <w:r w:rsidRPr="00B845C8">
              <w:rPr>
                <w:rFonts w:eastAsia="Times New Roman"/>
                <w:bCs/>
                <w:sz w:val="22"/>
                <w:szCs w:val="22"/>
              </w:rPr>
              <w:t>for the 2018-2019 school year.</w:t>
            </w:r>
          </w:p>
          <w:p w:rsidR="007A236D" w:rsidRPr="00B845C8" w:rsidRDefault="008D5CB1" w:rsidP="008D5CB1">
            <w:pPr>
              <w:pStyle w:val="ListParagraph"/>
              <w:numPr>
                <w:ilvl w:val="0"/>
                <w:numId w:val="5"/>
              </w:numPr>
              <w:rPr>
                <w:rFonts w:eastAsia="Times New Roman"/>
                <w:b/>
                <w:bCs/>
                <w:sz w:val="22"/>
                <w:szCs w:val="22"/>
              </w:rPr>
            </w:pPr>
            <w:r w:rsidRPr="00B845C8">
              <w:rPr>
                <w:rFonts w:eastAsia="Times New Roman"/>
                <w:bCs/>
                <w:sz w:val="22"/>
                <w:szCs w:val="22"/>
              </w:rPr>
              <w:t xml:space="preserve">The student growth percentile for </w:t>
            </w:r>
            <w:r w:rsidRPr="00B845C8">
              <w:rPr>
                <w:rFonts w:eastAsia="Times New Roman"/>
                <w:bCs/>
                <w:sz w:val="22"/>
                <w:szCs w:val="22"/>
              </w:rPr>
              <w:t>the 2018 seventh</w:t>
            </w:r>
            <w:r w:rsidRPr="00B845C8">
              <w:rPr>
                <w:rFonts w:eastAsia="Times New Roman"/>
                <w:bCs/>
                <w:sz w:val="22"/>
                <w:szCs w:val="22"/>
              </w:rPr>
              <w:t xml:space="preserve"> grade students will increase by 3% in 2019 for these same student</w:t>
            </w:r>
            <w:r w:rsidRPr="00B845C8">
              <w:rPr>
                <w:rFonts w:eastAsia="Times New Roman"/>
                <w:bCs/>
                <w:sz w:val="22"/>
                <w:szCs w:val="22"/>
              </w:rPr>
              <w:t>s in eighth</w:t>
            </w:r>
            <w:r w:rsidRPr="00B845C8">
              <w:rPr>
                <w:rFonts w:eastAsia="Times New Roman"/>
                <w:bCs/>
                <w:sz w:val="22"/>
                <w:szCs w:val="22"/>
              </w:rPr>
              <w:t xml:space="preserve"> grade. The Developing and above on the English Language Arts Georgia Milestones will increase by 3%, from </w:t>
            </w:r>
            <w:r w:rsidRPr="00B845C8">
              <w:rPr>
                <w:rFonts w:eastAsia="Times New Roman"/>
                <w:bCs/>
                <w:sz w:val="22"/>
                <w:szCs w:val="22"/>
              </w:rPr>
              <w:t>88.2% to 91.2% for the 2018-2019 school year.</w:t>
            </w:r>
          </w:p>
          <w:p w:rsidR="008D5CB1" w:rsidRPr="008D5CB1" w:rsidRDefault="008D5CB1" w:rsidP="008D5CB1">
            <w:pPr>
              <w:rPr>
                <w:rFonts w:eastAsia="Times New Roman"/>
                <w:b/>
                <w:bCs/>
                <w:sz w:val="28"/>
                <w:szCs w:val="28"/>
              </w:rPr>
            </w:pPr>
          </w:p>
        </w:tc>
      </w:tr>
      <w:tr w:rsidR="007A236D" w:rsidTr="0016759B">
        <w:trPr>
          <w:trHeight w:val="407"/>
        </w:trPr>
        <w:tc>
          <w:tcPr>
            <w:tcW w:w="2291" w:type="dxa"/>
            <w:shd w:val="clear" w:color="auto" w:fill="E2EFD9" w:themeFill="accent6" w:themeFillTint="33"/>
          </w:tcPr>
          <w:p w:rsidR="007A236D" w:rsidRPr="00F84419" w:rsidRDefault="007A236D"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rsidR="007A236D" w:rsidRDefault="007A236D" w:rsidP="006B29C2">
            <w:pPr>
              <w:jc w:val="center"/>
              <w:rPr>
                <w:rFonts w:eastAsia="Times New Roman"/>
                <w:b/>
                <w:bCs/>
              </w:rPr>
            </w:pPr>
            <w:r w:rsidRPr="00F84419">
              <w:rPr>
                <w:rFonts w:eastAsia="Times New Roman"/>
                <w:b/>
                <w:bCs/>
              </w:rPr>
              <w:t>Level of Evidence</w:t>
            </w:r>
          </w:p>
          <w:p w:rsidR="007A236D" w:rsidRPr="00F84419" w:rsidRDefault="007A236D"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Cost</w:t>
            </w:r>
          </w:p>
        </w:tc>
        <w:tc>
          <w:tcPr>
            <w:tcW w:w="2726"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 xml:space="preserve">Person Responsible </w:t>
            </w:r>
          </w:p>
        </w:tc>
      </w:tr>
      <w:tr w:rsidR="006B29C2" w:rsidTr="0016759B">
        <w:trPr>
          <w:trHeight w:val="407"/>
        </w:trPr>
        <w:tc>
          <w:tcPr>
            <w:tcW w:w="2291" w:type="dxa"/>
          </w:tcPr>
          <w:p w:rsidR="006B29C2" w:rsidRPr="006E041C" w:rsidRDefault="006B29C2" w:rsidP="006B29C2">
            <w:pPr>
              <w:rPr>
                <w:rFonts w:eastAsia="Times New Roman"/>
                <w:bCs/>
                <w:sz w:val="22"/>
                <w:szCs w:val="22"/>
              </w:rPr>
            </w:pPr>
            <w:r>
              <w:rPr>
                <w:rFonts w:eastAsia="Times New Roman"/>
                <w:bCs/>
                <w:sz w:val="22"/>
                <w:szCs w:val="22"/>
              </w:rPr>
              <w:t>Reading Intervention Teacher</w:t>
            </w:r>
          </w:p>
        </w:tc>
        <w:tc>
          <w:tcPr>
            <w:tcW w:w="2012" w:type="dxa"/>
          </w:tcPr>
          <w:p w:rsidR="006B29C2" w:rsidRPr="006E041C" w:rsidRDefault="00206CD1" w:rsidP="006B29C2">
            <w:pPr>
              <w:rPr>
                <w:rFonts w:eastAsia="Times New Roman"/>
                <w:bCs/>
                <w:sz w:val="22"/>
                <w:szCs w:val="22"/>
              </w:rPr>
            </w:pPr>
            <w:r>
              <w:rPr>
                <w:rFonts w:eastAsia="Times New Roman"/>
                <w:bCs/>
                <w:sz w:val="22"/>
                <w:szCs w:val="22"/>
              </w:rPr>
              <w:t>See Logic Model</w:t>
            </w:r>
          </w:p>
        </w:tc>
        <w:tc>
          <w:tcPr>
            <w:tcW w:w="2459" w:type="dxa"/>
          </w:tcPr>
          <w:p w:rsidR="006B29C2" w:rsidRPr="006E041C" w:rsidRDefault="006B29C2" w:rsidP="006B29C2">
            <w:pPr>
              <w:rPr>
                <w:rFonts w:eastAsia="Times New Roman"/>
                <w:bCs/>
                <w:sz w:val="22"/>
                <w:szCs w:val="22"/>
              </w:rPr>
            </w:pPr>
            <w:r w:rsidRPr="006E041C">
              <w:rPr>
                <w:rFonts w:eastAsia="Times New Roman"/>
                <w:bCs/>
                <w:sz w:val="22"/>
                <w:szCs w:val="22"/>
              </w:rPr>
              <w:t xml:space="preserve">August 2018 – </w:t>
            </w:r>
          </w:p>
          <w:p w:rsidR="006B29C2" w:rsidRPr="006E041C" w:rsidRDefault="006B29C2" w:rsidP="006B29C2">
            <w:pPr>
              <w:rPr>
                <w:rFonts w:eastAsia="Times New Roman"/>
                <w:bCs/>
                <w:sz w:val="22"/>
                <w:szCs w:val="22"/>
              </w:rPr>
            </w:pPr>
            <w:r w:rsidRPr="006E041C">
              <w:rPr>
                <w:rFonts w:eastAsia="Times New Roman"/>
                <w:bCs/>
                <w:sz w:val="22"/>
                <w:szCs w:val="22"/>
              </w:rPr>
              <w:t>May 2019</w:t>
            </w:r>
          </w:p>
        </w:tc>
        <w:tc>
          <w:tcPr>
            <w:tcW w:w="1718" w:type="dxa"/>
          </w:tcPr>
          <w:p w:rsidR="006B29C2" w:rsidRPr="006E041C" w:rsidRDefault="006B29C2" w:rsidP="006B29C2">
            <w:pPr>
              <w:rPr>
                <w:rFonts w:eastAsia="Times New Roman"/>
                <w:bCs/>
                <w:sz w:val="22"/>
                <w:szCs w:val="22"/>
              </w:rPr>
            </w:pPr>
            <w:r w:rsidRPr="006E041C">
              <w:rPr>
                <w:rFonts w:eastAsia="Times New Roman"/>
                <w:bCs/>
                <w:sz w:val="22"/>
                <w:szCs w:val="22"/>
              </w:rPr>
              <w:t>Please refer to budget report per principal</w:t>
            </w:r>
          </w:p>
        </w:tc>
        <w:tc>
          <w:tcPr>
            <w:tcW w:w="2726" w:type="dxa"/>
          </w:tcPr>
          <w:p w:rsidR="006B29C2" w:rsidRDefault="006B29C2" w:rsidP="006B29C2">
            <w:pPr>
              <w:rPr>
                <w:rFonts w:eastAsia="Times New Roman"/>
                <w:bCs/>
                <w:sz w:val="22"/>
                <w:szCs w:val="22"/>
              </w:rPr>
            </w:pPr>
            <w:r w:rsidRPr="006E041C">
              <w:rPr>
                <w:rFonts w:eastAsia="Times New Roman"/>
                <w:bCs/>
                <w:sz w:val="22"/>
                <w:szCs w:val="22"/>
              </w:rPr>
              <w:t>Principal</w:t>
            </w:r>
          </w:p>
          <w:p w:rsidR="006B29C2" w:rsidRPr="006E041C" w:rsidRDefault="006B29C2" w:rsidP="006B29C2">
            <w:pPr>
              <w:rPr>
                <w:rFonts w:eastAsia="Times New Roman"/>
                <w:bCs/>
                <w:sz w:val="22"/>
                <w:szCs w:val="22"/>
              </w:rPr>
            </w:pPr>
            <w:r>
              <w:rPr>
                <w:rFonts w:eastAsia="Times New Roman"/>
                <w:bCs/>
                <w:sz w:val="22"/>
                <w:szCs w:val="22"/>
              </w:rPr>
              <w:t>Intervention Specialist</w:t>
            </w:r>
          </w:p>
        </w:tc>
      </w:tr>
      <w:tr w:rsidR="00206CD1" w:rsidTr="0016759B">
        <w:trPr>
          <w:trHeight w:val="427"/>
        </w:trPr>
        <w:tc>
          <w:tcPr>
            <w:tcW w:w="2291" w:type="dxa"/>
          </w:tcPr>
          <w:p w:rsidR="00206CD1" w:rsidRPr="006E041C" w:rsidRDefault="00206CD1" w:rsidP="006B29C2">
            <w:pPr>
              <w:rPr>
                <w:rFonts w:eastAsia="Times New Roman"/>
                <w:bCs/>
                <w:sz w:val="22"/>
                <w:szCs w:val="22"/>
              </w:rPr>
            </w:pPr>
            <w:r>
              <w:rPr>
                <w:rFonts w:eastAsia="Times New Roman"/>
                <w:bCs/>
                <w:sz w:val="22"/>
                <w:szCs w:val="22"/>
              </w:rPr>
              <w:t xml:space="preserve">Orton </w:t>
            </w:r>
            <w:proofErr w:type="spellStart"/>
            <w:r>
              <w:rPr>
                <w:rFonts w:eastAsia="Times New Roman"/>
                <w:bCs/>
                <w:sz w:val="22"/>
                <w:szCs w:val="22"/>
              </w:rPr>
              <w:t>Gillingham</w:t>
            </w:r>
            <w:proofErr w:type="spellEnd"/>
            <w:r>
              <w:rPr>
                <w:rFonts w:eastAsia="Times New Roman"/>
                <w:bCs/>
                <w:sz w:val="22"/>
                <w:szCs w:val="22"/>
              </w:rPr>
              <w:t xml:space="preserve"> </w:t>
            </w:r>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206CD1" w:rsidP="006B29C2">
            <w:pPr>
              <w:rPr>
                <w:rFonts w:eastAsia="Times New Roman"/>
                <w:bCs/>
                <w:sz w:val="22"/>
                <w:szCs w:val="22"/>
              </w:rPr>
            </w:pPr>
            <w:r>
              <w:rPr>
                <w:rFonts w:eastAsia="Times New Roman"/>
                <w:bCs/>
                <w:sz w:val="22"/>
                <w:szCs w:val="22"/>
              </w:rPr>
              <w:t>August 2018 –</w:t>
            </w:r>
          </w:p>
          <w:p w:rsidR="00206CD1" w:rsidRPr="006E041C" w:rsidRDefault="00206CD1" w:rsidP="006B29C2">
            <w:pPr>
              <w:rPr>
                <w:rFonts w:eastAsia="Times New Roman"/>
                <w:bCs/>
                <w:sz w:val="22"/>
                <w:szCs w:val="22"/>
              </w:rPr>
            </w:pPr>
            <w:r>
              <w:rPr>
                <w:rFonts w:eastAsia="Times New Roman"/>
                <w:bCs/>
                <w:sz w:val="22"/>
                <w:szCs w:val="22"/>
              </w:rPr>
              <w:t>May 2019</w:t>
            </w:r>
          </w:p>
        </w:tc>
        <w:tc>
          <w:tcPr>
            <w:tcW w:w="1718" w:type="dxa"/>
          </w:tcPr>
          <w:p w:rsidR="00206CD1" w:rsidRPr="006E041C" w:rsidRDefault="00206CD1" w:rsidP="006B29C2">
            <w:pPr>
              <w:rPr>
                <w:rFonts w:eastAsia="Times New Roman"/>
                <w:bCs/>
                <w:sz w:val="22"/>
                <w:szCs w:val="22"/>
              </w:rPr>
            </w:pPr>
            <w:r>
              <w:rPr>
                <w:rFonts w:eastAsia="Times New Roman"/>
                <w:bCs/>
                <w:sz w:val="22"/>
                <w:szCs w:val="22"/>
              </w:rPr>
              <w:t>Local Funds</w:t>
            </w:r>
          </w:p>
        </w:tc>
        <w:tc>
          <w:tcPr>
            <w:tcW w:w="2726" w:type="dxa"/>
          </w:tcPr>
          <w:p w:rsidR="00206CD1" w:rsidRDefault="00206CD1" w:rsidP="006B29C2">
            <w:pPr>
              <w:rPr>
                <w:rFonts w:eastAsia="Times New Roman"/>
                <w:bCs/>
                <w:sz w:val="22"/>
                <w:szCs w:val="22"/>
              </w:rPr>
            </w:pPr>
            <w:r>
              <w:rPr>
                <w:rFonts w:eastAsia="Times New Roman"/>
                <w:bCs/>
                <w:sz w:val="22"/>
                <w:szCs w:val="22"/>
              </w:rPr>
              <w:t>Assistant Principals</w:t>
            </w:r>
          </w:p>
          <w:p w:rsidR="00206CD1" w:rsidRPr="006E041C" w:rsidRDefault="00206CD1" w:rsidP="006B29C2">
            <w:pPr>
              <w:rPr>
                <w:rFonts w:eastAsia="Times New Roman"/>
                <w:bCs/>
                <w:sz w:val="22"/>
                <w:szCs w:val="22"/>
              </w:rPr>
            </w:pPr>
            <w:r>
              <w:rPr>
                <w:rFonts w:eastAsia="Times New Roman"/>
                <w:bCs/>
                <w:sz w:val="22"/>
                <w:szCs w:val="22"/>
              </w:rPr>
              <w:t>Principals</w:t>
            </w:r>
          </w:p>
        </w:tc>
      </w:tr>
      <w:tr w:rsidR="00206CD1" w:rsidTr="0016759B">
        <w:trPr>
          <w:trHeight w:val="407"/>
        </w:trPr>
        <w:tc>
          <w:tcPr>
            <w:tcW w:w="2291" w:type="dxa"/>
          </w:tcPr>
          <w:p w:rsidR="00206CD1" w:rsidRPr="006E041C" w:rsidRDefault="00206CD1" w:rsidP="006B29C2">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206CD1" w:rsidP="006B29C2">
            <w:pPr>
              <w:rPr>
                <w:rFonts w:eastAsia="Times New Roman"/>
                <w:bCs/>
                <w:sz w:val="22"/>
                <w:szCs w:val="22"/>
              </w:rPr>
            </w:pPr>
            <w:r>
              <w:rPr>
                <w:rFonts w:eastAsia="Times New Roman"/>
                <w:bCs/>
                <w:sz w:val="22"/>
                <w:szCs w:val="22"/>
              </w:rPr>
              <w:t xml:space="preserve">October 2018 – </w:t>
            </w:r>
          </w:p>
          <w:p w:rsidR="00206CD1" w:rsidRPr="006E041C" w:rsidRDefault="00206CD1" w:rsidP="006B29C2">
            <w:pPr>
              <w:rPr>
                <w:rFonts w:eastAsia="Times New Roman"/>
                <w:bCs/>
                <w:sz w:val="22"/>
                <w:szCs w:val="22"/>
              </w:rPr>
            </w:pPr>
            <w:r>
              <w:rPr>
                <w:rFonts w:eastAsia="Times New Roman"/>
                <w:bCs/>
                <w:sz w:val="22"/>
                <w:szCs w:val="22"/>
              </w:rPr>
              <w:t>May 2019</w:t>
            </w:r>
          </w:p>
        </w:tc>
        <w:tc>
          <w:tcPr>
            <w:tcW w:w="1718" w:type="dxa"/>
          </w:tcPr>
          <w:p w:rsidR="00206CD1" w:rsidRPr="006E041C" w:rsidRDefault="00206CD1" w:rsidP="006B29C2">
            <w:pPr>
              <w:rPr>
                <w:rFonts w:eastAsia="Times New Roman"/>
                <w:bCs/>
                <w:sz w:val="22"/>
                <w:szCs w:val="22"/>
              </w:rPr>
            </w:pPr>
            <w:r>
              <w:rPr>
                <w:rFonts w:eastAsia="Times New Roman"/>
                <w:bCs/>
                <w:sz w:val="22"/>
                <w:szCs w:val="22"/>
              </w:rPr>
              <w:t>Local Funds</w:t>
            </w:r>
          </w:p>
        </w:tc>
        <w:tc>
          <w:tcPr>
            <w:tcW w:w="2726" w:type="dxa"/>
          </w:tcPr>
          <w:p w:rsidR="00206CD1" w:rsidRDefault="00206CD1" w:rsidP="006B29C2">
            <w:pPr>
              <w:rPr>
                <w:rFonts w:eastAsia="Times New Roman"/>
                <w:bCs/>
                <w:sz w:val="22"/>
                <w:szCs w:val="22"/>
              </w:rPr>
            </w:pPr>
            <w:r>
              <w:rPr>
                <w:rFonts w:eastAsia="Times New Roman"/>
                <w:bCs/>
                <w:sz w:val="22"/>
                <w:szCs w:val="22"/>
              </w:rPr>
              <w:t>Intervention Specialist</w:t>
            </w:r>
          </w:p>
          <w:p w:rsidR="00206CD1" w:rsidRPr="006E041C" w:rsidRDefault="00206CD1" w:rsidP="006B29C2">
            <w:pPr>
              <w:rPr>
                <w:rFonts w:eastAsia="Times New Roman"/>
                <w:bCs/>
                <w:sz w:val="22"/>
                <w:szCs w:val="22"/>
              </w:rPr>
            </w:pPr>
            <w:r>
              <w:rPr>
                <w:rFonts w:eastAsia="Times New Roman"/>
                <w:bCs/>
                <w:sz w:val="22"/>
                <w:szCs w:val="22"/>
              </w:rPr>
              <w:t>Reading Intervention Teacher</w:t>
            </w:r>
          </w:p>
        </w:tc>
      </w:tr>
      <w:tr w:rsidR="00206CD1" w:rsidTr="0016759B">
        <w:trPr>
          <w:trHeight w:val="388"/>
        </w:trPr>
        <w:tc>
          <w:tcPr>
            <w:tcW w:w="2291" w:type="dxa"/>
          </w:tcPr>
          <w:p w:rsidR="00206CD1" w:rsidRPr="006E041C" w:rsidRDefault="00206CD1" w:rsidP="001C16EF">
            <w:pPr>
              <w:rPr>
                <w:rFonts w:eastAsia="Times New Roman"/>
                <w:bCs/>
                <w:sz w:val="22"/>
                <w:szCs w:val="22"/>
              </w:rPr>
            </w:pPr>
            <w:proofErr w:type="spellStart"/>
            <w:r>
              <w:rPr>
                <w:rFonts w:eastAsia="Times New Roman"/>
                <w:bCs/>
                <w:sz w:val="22"/>
                <w:szCs w:val="22"/>
              </w:rPr>
              <w:t>FastBridge</w:t>
            </w:r>
            <w:proofErr w:type="spellEnd"/>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206CD1" w:rsidP="001C16EF">
            <w:pPr>
              <w:rPr>
                <w:rFonts w:eastAsia="Times New Roman"/>
                <w:bCs/>
                <w:sz w:val="22"/>
                <w:szCs w:val="22"/>
              </w:rPr>
            </w:pPr>
            <w:r>
              <w:rPr>
                <w:rFonts w:eastAsia="Times New Roman"/>
                <w:bCs/>
                <w:sz w:val="22"/>
                <w:szCs w:val="22"/>
              </w:rPr>
              <w:t>August 2018 –</w:t>
            </w:r>
          </w:p>
          <w:p w:rsidR="00206CD1" w:rsidRPr="006E041C" w:rsidRDefault="00206CD1" w:rsidP="001C16EF">
            <w:pPr>
              <w:rPr>
                <w:rFonts w:eastAsia="Times New Roman"/>
                <w:bCs/>
                <w:sz w:val="22"/>
                <w:szCs w:val="22"/>
              </w:rPr>
            </w:pPr>
            <w:r>
              <w:rPr>
                <w:rFonts w:eastAsia="Times New Roman"/>
                <w:bCs/>
                <w:sz w:val="22"/>
                <w:szCs w:val="22"/>
              </w:rPr>
              <w:t>May 2019</w:t>
            </w:r>
          </w:p>
        </w:tc>
        <w:tc>
          <w:tcPr>
            <w:tcW w:w="1718" w:type="dxa"/>
          </w:tcPr>
          <w:p w:rsidR="00206CD1" w:rsidRPr="006E041C" w:rsidRDefault="00206CD1" w:rsidP="001C16EF">
            <w:pPr>
              <w:rPr>
                <w:rFonts w:eastAsia="Times New Roman"/>
                <w:bCs/>
                <w:sz w:val="22"/>
                <w:szCs w:val="22"/>
              </w:rPr>
            </w:pPr>
            <w:r>
              <w:rPr>
                <w:rFonts w:eastAsia="Times New Roman"/>
                <w:bCs/>
                <w:sz w:val="22"/>
                <w:szCs w:val="22"/>
              </w:rPr>
              <w:t>District</w:t>
            </w:r>
          </w:p>
        </w:tc>
        <w:tc>
          <w:tcPr>
            <w:tcW w:w="2726" w:type="dxa"/>
          </w:tcPr>
          <w:p w:rsidR="00206CD1" w:rsidRDefault="00206CD1" w:rsidP="001C16EF">
            <w:pPr>
              <w:rPr>
                <w:rFonts w:eastAsia="Times New Roman"/>
                <w:bCs/>
                <w:sz w:val="22"/>
                <w:szCs w:val="22"/>
              </w:rPr>
            </w:pPr>
            <w:r>
              <w:rPr>
                <w:rFonts w:eastAsia="Times New Roman"/>
                <w:bCs/>
                <w:sz w:val="22"/>
                <w:szCs w:val="22"/>
              </w:rPr>
              <w:t>Intervention Specialist</w:t>
            </w:r>
          </w:p>
          <w:p w:rsidR="00206CD1" w:rsidRPr="006E041C" w:rsidRDefault="00206CD1" w:rsidP="001C16EF">
            <w:pPr>
              <w:rPr>
                <w:rFonts w:eastAsia="Times New Roman"/>
                <w:bCs/>
                <w:sz w:val="22"/>
                <w:szCs w:val="22"/>
              </w:rPr>
            </w:pPr>
            <w:r>
              <w:rPr>
                <w:rFonts w:eastAsia="Times New Roman"/>
                <w:bCs/>
                <w:sz w:val="22"/>
                <w:szCs w:val="22"/>
              </w:rPr>
              <w:t>Assistant Principals</w:t>
            </w:r>
          </w:p>
        </w:tc>
      </w:tr>
      <w:tr w:rsidR="00206CD1" w:rsidTr="006B29C2">
        <w:trPr>
          <w:trHeight w:val="388"/>
        </w:trPr>
        <w:tc>
          <w:tcPr>
            <w:tcW w:w="11206" w:type="dxa"/>
            <w:gridSpan w:val="5"/>
            <w:shd w:val="clear" w:color="auto" w:fill="E2EFD9" w:themeFill="accent6" w:themeFillTint="33"/>
          </w:tcPr>
          <w:p w:rsidR="00206CD1" w:rsidRDefault="00206CD1"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206CD1" w:rsidTr="006B29C2">
              <w:trPr>
                <w:trHeight w:val="317"/>
              </w:trPr>
              <w:tc>
                <w:tcPr>
                  <w:tcW w:w="5463" w:type="dxa"/>
                  <w:shd w:val="clear" w:color="auto" w:fill="D9E2F3" w:themeFill="accent5" w:themeFillTint="33"/>
                </w:tcPr>
                <w:p w:rsidR="00206CD1" w:rsidRDefault="00206CD1" w:rsidP="006B29C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206CD1" w:rsidRDefault="00206CD1" w:rsidP="006B29C2">
                  <w:pPr>
                    <w:jc w:val="center"/>
                    <w:rPr>
                      <w:rFonts w:eastAsia="Times New Roman"/>
                      <w:b/>
                      <w:bCs/>
                      <w:sz w:val="28"/>
                      <w:szCs w:val="28"/>
                    </w:rPr>
                  </w:pPr>
                  <w:r>
                    <w:rPr>
                      <w:rFonts w:eastAsia="Times New Roman"/>
                      <w:b/>
                      <w:bCs/>
                      <w:sz w:val="28"/>
                      <w:szCs w:val="28"/>
                    </w:rPr>
                    <w:t>Foster and Homeless</w:t>
                  </w:r>
                </w:p>
              </w:tc>
            </w:tr>
            <w:tr w:rsidR="00206CD1" w:rsidTr="006B29C2">
              <w:trPr>
                <w:trHeight w:val="649"/>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17"/>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Migrant</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lastRenderedPageBreak/>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206CD1" w:rsidRDefault="00206CD1" w:rsidP="006B29C2">
            <w:pPr>
              <w:jc w:val="center"/>
              <w:rPr>
                <w:rFonts w:eastAsia="Times New Roman"/>
                <w:b/>
                <w:bCs/>
                <w:sz w:val="28"/>
                <w:szCs w:val="28"/>
              </w:rPr>
            </w:pPr>
          </w:p>
        </w:tc>
      </w:tr>
    </w:tbl>
    <w:p w:rsidR="00DE4EA8" w:rsidRDefault="00DE4EA8" w:rsidP="00DE3EBD">
      <w:pPr>
        <w:rPr>
          <w:rFonts w:eastAsia="Times New Roman"/>
          <w:b/>
          <w:bCs/>
          <w:sz w:val="28"/>
          <w:szCs w:val="28"/>
        </w:rPr>
      </w:pPr>
    </w:p>
    <w:p w:rsidR="007A236D" w:rsidRDefault="007A236D">
      <w:pPr>
        <w:spacing w:after="160" w:line="259" w:lineRule="auto"/>
        <w:rPr>
          <w:rFonts w:eastAsia="Times New Roman"/>
          <w:b/>
          <w:bCs/>
          <w:sz w:val="28"/>
          <w:szCs w:val="28"/>
        </w:rPr>
      </w:pPr>
      <w:r>
        <w:rPr>
          <w:rFonts w:eastAsia="Times New Roman"/>
          <w:b/>
          <w:bCs/>
          <w:sz w:val="28"/>
          <w:szCs w:val="28"/>
        </w:rPr>
        <w:br w:type="page"/>
      </w:r>
    </w:p>
    <w:p w:rsidR="00EC4302" w:rsidRDefault="00EC4302" w:rsidP="00EC4302">
      <w:pPr>
        <w:spacing w:after="160" w:line="259" w:lineRule="auto"/>
        <w:rPr>
          <w:rFonts w:eastAsia="Times New Roman"/>
          <w:b/>
          <w:bCs/>
          <w:sz w:val="28"/>
          <w:szCs w:val="28"/>
        </w:rPr>
      </w:pPr>
    </w:p>
    <w:p w:rsidR="00EC4302" w:rsidRDefault="00EC4302" w:rsidP="00EC4302">
      <w:pP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EC4302" w:rsidTr="006B29C2">
        <w:trPr>
          <w:trHeight w:val="407"/>
        </w:trPr>
        <w:tc>
          <w:tcPr>
            <w:tcW w:w="11206" w:type="dxa"/>
            <w:gridSpan w:val="5"/>
            <w:shd w:val="clear" w:color="auto" w:fill="D9E2F3" w:themeFill="accent5" w:themeFillTint="33"/>
          </w:tcPr>
          <w:p w:rsidR="00EC4302" w:rsidRDefault="00EC4302" w:rsidP="006B29C2">
            <w:pPr>
              <w:pStyle w:val="TableParagraph"/>
              <w:spacing w:line="242" w:lineRule="auto"/>
              <w:ind w:left="110" w:right="327"/>
              <w:rPr>
                <w:b/>
                <w:sz w:val="20"/>
              </w:rPr>
            </w:pP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EC4302" w:rsidRDefault="00EC4302" w:rsidP="006B29C2">
            <w:pPr>
              <w:pStyle w:val="TableParagraph"/>
              <w:spacing w:before="2"/>
              <w:ind w:left="0"/>
              <w:rPr>
                <w:sz w:val="19"/>
              </w:rPr>
            </w:pPr>
          </w:p>
          <w:p w:rsidR="00EC4302" w:rsidRDefault="00EC4302"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EC4302" w:rsidRDefault="00EC4302" w:rsidP="006B29C2">
            <w:pPr>
              <w:pStyle w:val="TableParagraph"/>
              <w:spacing w:before="1" w:line="242" w:lineRule="auto"/>
              <w:ind w:left="110" w:right="153"/>
              <w:rPr>
                <w:b/>
                <w:sz w:val="20"/>
              </w:rPr>
            </w:pPr>
          </w:p>
          <w:p w:rsidR="00EC4302" w:rsidRPr="007A236D" w:rsidRDefault="00EC4302"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rsidR="00EC4302" w:rsidRPr="00543CF2" w:rsidRDefault="00EC4302" w:rsidP="006B29C2">
            <w:pPr>
              <w:pStyle w:val="TableParagraph"/>
              <w:spacing w:before="1" w:line="242" w:lineRule="auto"/>
              <w:ind w:left="110" w:right="153"/>
              <w:rPr>
                <w:sz w:val="20"/>
              </w:rPr>
            </w:pPr>
          </w:p>
        </w:tc>
      </w:tr>
      <w:tr w:rsidR="00EC4302" w:rsidTr="006B29C2">
        <w:trPr>
          <w:trHeight w:val="407"/>
        </w:trPr>
        <w:tc>
          <w:tcPr>
            <w:tcW w:w="11206" w:type="dxa"/>
            <w:gridSpan w:val="5"/>
          </w:tcPr>
          <w:p w:rsidR="00EC4302" w:rsidRDefault="00EC4302" w:rsidP="00B848A1">
            <w:pPr>
              <w:rPr>
                <w:rFonts w:eastAsia="Times New Roman"/>
                <w:b/>
                <w:bCs/>
                <w:sz w:val="28"/>
                <w:szCs w:val="28"/>
              </w:rPr>
            </w:pPr>
            <w:r>
              <w:rPr>
                <w:rFonts w:eastAsia="Times New Roman"/>
                <w:b/>
                <w:bCs/>
                <w:sz w:val="28"/>
                <w:szCs w:val="28"/>
              </w:rPr>
              <w:t>Goal 3:</w:t>
            </w:r>
            <w:r w:rsidR="005367B8">
              <w:rPr>
                <w:rFonts w:eastAsia="Times New Roman"/>
                <w:b/>
                <w:bCs/>
                <w:sz w:val="28"/>
                <w:szCs w:val="28"/>
              </w:rPr>
              <w:t xml:space="preserve"> </w:t>
            </w:r>
            <w:r w:rsidR="005367B8" w:rsidRPr="00B848A1">
              <w:rPr>
                <w:rFonts w:eastAsia="Times New Roman"/>
                <w:bCs/>
              </w:rPr>
              <w:t>Increase the percent of students scoring within or above the Lexile stretch band measure on the 2019 Georgia Milestones: 3</w:t>
            </w:r>
            <w:r w:rsidR="005367B8" w:rsidRPr="00B848A1">
              <w:rPr>
                <w:rFonts w:eastAsia="Times New Roman"/>
                <w:bCs/>
                <w:vertAlign w:val="superscript"/>
              </w:rPr>
              <w:t>rd</w:t>
            </w:r>
            <w:r w:rsidR="005367B8" w:rsidRPr="00B848A1">
              <w:rPr>
                <w:rFonts w:eastAsia="Times New Roman"/>
                <w:bCs/>
              </w:rPr>
              <w:t xml:space="preserve"> grade 70% to 73%; 4</w:t>
            </w:r>
            <w:r w:rsidR="005367B8" w:rsidRPr="00B848A1">
              <w:rPr>
                <w:rFonts w:eastAsia="Times New Roman"/>
                <w:bCs/>
                <w:vertAlign w:val="superscript"/>
              </w:rPr>
              <w:t>th</w:t>
            </w:r>
            <w:r w:rsidR="005367B8" w:rsidRPr="00B848A1">
              <w:rPr>
                <w:rFonts w:eastAsia="Times New Roman"/>
                <w:bCs/>
              </w:rPr>
              <w:t xml:space="preserve"> grade 68% to 71%; 5</w:t>
            </w:r>
            <w:r w:rsidR="005367B8" w:rsidRPr="00B848A1">
              <w:rPr>
                <w:rFonts w:eastAsia="Times New Roman"/>
                <w:bCs/>
                <w:vertAlign w:val="superscript"/>
              </w:rPr>
              <w:t>th</w:t>
            </w:r>
            <w:r w:rsidR="005367B8" w:rsidRPr="00B848A1">
              <w:rPr>
                <w:rFonts w:eastAsia="Times New Roman"/>
                <w:bCs/>
              </w:rPr>
              <w:t xml:space="preserve"> grade 75% to 78%; 6</w:t>
            </w:r>
            <w:r w:rsidR="005367B8" w:rsidRPr="00B848A1">
              <w:rPr>
                <w:rFonts w:eastAsia="Times New Roman"/>
                <w:bCs/>
                <w:vertAlign w:val="superscript"/>
              </w:rPr>
              <w:t>th</w:t>
            </w:r>
            <w:r w:rsidR="005367B8" w:rsidRPr="00B848A1">
              <w:rPr>
                <w:rFonts w:eastAsia="Times New Roman"/>
                <w:bCs/>
              </w:rPr>
              <w:t xml:space="preserve"> grade 66% to 69%; 7</w:t>
            </w:r>
            <w:r w:rsidR="005367B8" w:rsidRPr="00B848A1">
              <w:rPr>
                <w:rFonts w:eastAsia="Times New Roman"/>
                <w:bCs/>
                <w:vertAlign w:val="superscript"/>
              </w:rPr>
              <w:t>th</w:t>
            </w:r>
            <w:r w:rsidR="005367B8" w:rsidRPr="00B848A1">
              <w:rPr>
                <w:rFonts w:eastAsia="Times New Roman"/>
                <w:bCs/>
              </w:rPr>
              <w:t xml:space="preserve"> grade 88% to 91%; 8</w:t>
            </w:r>
            <w:r w:rsidR="005367B8" w:rsidRPr="00B848A1">
              <w:rPr>
                <w:rFonts w:eastAsia="Times New Roman"/>
                <w:bCs/>
                <w:vertAlign w:val="superscript"/>
              </w:rPr>
              <w:t>th</w:t>
            </w:r>
            <w:r w:rsidR="005367B8" w:rsidRPr="00B848A1">
              <w:rPr>
                <w:rFonts w:eastAsia="Times New Roman"/>
                <w:bCs/>
              </w:rPr>
              <w:t xml:space="preserve"> grade 73% to 76%.</w:t>
            </w:r>
          </w:p>
        </w:tc>
      </w:tr>
      <w:tr w:rsidR="00EC4302" w:rsidTr="005367B8">
        <w:trPr>
          <w:trHeight w:val="407"/>
        </w:trPr>
        <w:tc>
          <w:tcPr>
            <w:tcW w:w="2291" w:type="dxa"/>
            <w:shd w:val="clear" w:color="auto" w:fill="E2EFD9" w:themeFill="accent6" w:themeFillTint="33"/>
          </w:tcPr>
          <w:p w:rsidR="00EC4302" w:rsidRPr="00F84419" w:rsidRDefault="00EC4302"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rsidR="00EC4302" w:rsidRDefault="00EC4302" w:rsidP="006B29C2">
            <w:pPr>
              <w:jc w:val="center"/>
              <w:rPr>
                <w:rFonts w:eastAsia="Times New Roman"/>
                <w:b/>
                <w:bCs/>
              </w:rPr>
            </w:pPr>
            <w:r w:rsidRPr="00F84419">
              <w:rPr>
                <w:rFonts w:eastAsia="Times New Roman"/>
                <w:b/>
                <w:bCs/>
              </w:rPr>
              <w:t>Level of Evidence</w:t>
            </w:r>
          </w:p>
          <w:p w:rsidR="00EC4302" w:rsidRPr="00F84419" w:rsidRDefault="00EC4302"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Cost</w:t>
            </w:r>
          </w:p>
        </w:tc>
        <w:tc>
          <w:tcPr>
            <w:tcW w:w="2726"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 xml:space="preserve">Person Responsible </w:t>
            </w:r>
          </w:p>
        </w:tc>
      </w:tr>
      <w:tr w:rsidR="005367B8" w:rsidTr="005367B8">
        <w:trPr>
          <w:trHeight w:val="407"/>
        </w:trPr>
        <w:tc>
          <w:tcPr>
            <w:tcW w:w="2291" w:type="dxa"/>
          </w:tcPr>
          <w:p w:rsidR="005367B8" w:rsidRPr="006E041C" w:rsidRDefault="005367B8" w:rsidP="001C16EF">
            <w:pPr>
              <w:rPr>
                <w:rFonts w:eastAsia="Times New Roman"/>
                <w:bCs/>
                <w:sz w:val="22"/>
                <w:szCs w:val="22"/>
              </w:rPr>
            </w:pPr>
            <w:r>
              <w:rPr>
                <w:rFonts w:eastAsia="Times New Roman"/>
                <w:bCs/>
                <w:sz w:val="22"/>
                <w:szCs w:val="22"/>
              </w:rPr>
              <w:t>Reading Intervention Teacher</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Pr="006E041C" w:rsidRDefault="005367B8" w:rsidP="001C16EF">
            <w:pPr>
              <w:rPr>
                <w:rFonts w:eastAsia="Times New Roman"/>
                <w:bCs/>
                <w:sz w:val="22"/>
                <w:szCs w:val="22"/>
              </w:rPr>
            </w:pPr>
            <w:r w:rsidRPr="006E041C">
              <w:rPr>
                <w:rFonts w:eastAsia="Times New Roman"/>
                <w:bCs/>
                <w:sz w:val="22"/>
                <w:szCs w:val="22"/>
              </w:rPr>
              <w:t xml:space="preserve">August 2018 – </w:t>
            </w:r>
          </w:p>
          <w:p w:rsidR="005367B8" w:rsidRPr="006E041C" w:rsidRDefault="005367B8" w:rsidP="001C16EF">
            <w:pPr>
              <w:rPr>
                <w:rFonts w:eastAsia="Times New Roman"/>
                <w:bCs/>
                <w:sz w:val="22"/>
                <w:szCs w:val="22"/>
              </w:rPr>
            </w:pPr>
            <w:r w:rsidRPr="006E041C">
              <w:rPr>
                <w:rFonts w:eastAsia="Times New Roman"/>
                <w:bCs/>
                <w:sz w:val="22"/>
                <w:szCs w:val="22"/>
              </w:rPr>
              <w:t>May 2019</w:t>
            </w:r>
          </w:p>
        </w:tc>
        <w:tc>
          <w:tcPr>
            <w:tcW w:w="1718" w:type="dxa"/>
          </w:tcPr>
          <w:p w:rsidR="005367B8" w:rsidRPr="006E041C" w:rsidRDefault="005367B8" w:rsidP="001C16EF">
            <w:pPr>
              <w:rPr>
                <w:rFonts w:eastAsia="Times New Roman"/>
                <w:bCs/>
                <w:sz w:val="22"/>
                <w:szCs w:val="22"/>
              </w:rPr>
            </w:pPr>
            <w:r w:rsidRPr="006E041C">
              <w:rPr>
                <w:rFonts w:eastAsia="Times New Roman"/>
                <w:bCs/>
                <w:sz w:val="22"/>
                <w:szCs w:val="22"/>
              </w:rPr>
              <w:t>Please refer to budget report per principal</w:t>
            </w:r>
          </w:p>
        </w:tc>
        <w:tc>
          <w:tcPr>
            <w:tcW w:w="2726" w:type="dxa"/>
          </w:tcPr>
          <w:p w:rsidR="005367B8" w:rsidRDefault="005367B8" w:rsidP="001C16EF">
            <w:pPr>
              <w:rPr>
                <w:rFonts w:eastAsia="Times New Roman"/>
                <w:bCs/>
                <w:sz w:val="22"/>
                <w:szCs w:val="22"/>
              </w:rPr>
            </w:pPr>
            <w:r w:rsidRPr="006E041C">
              <w:rPr>
                <w:rFonts w:eastAsia="Times New Roman"/>
                <w:bCs/>
                <w:sz w:val="22"/>
                <w:szCs w:val="22"/>
              </w:rPr>
              <w:t>Principal</w:t>
            </w:r>
          </w:p>
          <w:p w:rsidR="005367B8" w:rsidRPr="006E041C" w:rsidRDefault="005367B8" w:rsidP="001C16EF">
            <w:pPr>
              <w:rPr>
                <w:rFonts w:eastAsia="Times New Roman"/>
                <w:bCs/>
                <w:sz w:val="22"/>
                <w:szCs w:val="22"/>
              </w:rPr>
            </w:pPr>
            <w:r>
              <w:rPr>
                <w:rFonts w:eastAsia="Times New Roman"/>
                <w:bCs/>
                <w:sz w:val="22"/>
                <w:szCs w:val="22"/>
              </w:rPr>
              <w:t>Intervention Specialist</w:t>
            </w:r>
          </w:p>
        </w:tc>
      </w:tr>
      <w:tr w:rsidR="005367B8" w:rsidTr="005367B8">
        <w:trPr>
          <w:trHeight w:val="427"/>
        </w:trPr>
        <w:tc>
          <w:tcPr>
            <w:tcW w:w="2291" w:type="dxa"/>
          </w:tcPr>
          <w:p w:rsidR="005367B8" w:rsidRPr="006E041C" w:rsidRDefault="005367B8" w:rsidP="001C16EF">
            <w:pPr>
              <w:rPr>
                <w:rFonts w:eastAsia="Times New Roman"/>
                <w:bCs/>
                <w:sz w:val="22"/>
                <w:szCs w:val="22"/>
              </w:rPr>
            </w:pPr>
            <w:r>
              <w:rPr>
                <w:rFonts w:eastAsia="Times New Roman"/>
                <w:bCs/>
                <w:sz w:val="22"/>
                <w:szCs w:val="22"/>
              </w:rPr>
              <w:t xml:space="preserve">Orton </w:t>
            </w:r>
            <w:proofErr w:type="spellStart"/>
            <w:r>
              <w:rPr>
                <w:rFonts w:eastAsia="Times New Roman"/>
                <w:bCs/>
                <w:sz w:val="22"/>
                <w:szCs w:val="22"/>
              </w:rPr>
              <w:t>Gillingham</w:t>
            </w:r>
            <w:proofErr w:type="spellEnd"/>
            <w:r>
              <w:rPr>
                <w:rFonts w:eastAsia="Times New Roman"/>
                <w:bCs/>
                <w:sz w:val="22"/>
                <w:szCs w:val="22"/>
              </w:rPr>
              <w:t xml:space="preserve"> </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5367B8" w:rsidP="001C16EF">
            <w:pPr>
              <w:rPr>
                <w:rFonts w:eastAsia="Times New Roman"/>
                <w:bCs/>
                <w:sz w:val="22"/>
                <w:szCs w:val="22"/>
              </w:rPr>
            </w:pPr>
            <w:r>
              <w:rPr>
                <w:rFonts w:eastAsia="Times New Roman"/>
                <w:bCs/>
                <w:sz w:val="22"/>
                <w:szCs w:val="22"/>
              </w:rPr>
              <w:t>August 2018 –</w:t>
            </w:r>
          </w:p>
          <w:p w:rsidR="005367B8" w:rsidRPr="006E041C" w:rsidRDefault="005367B8" w:rsidP="001C16EF">
            <w:pPr>
              <w:rPr>
                <w:rFonts w:eastAsia="Times New Roman"/>
                <w:bCs/>
                <w:sz w:val="22"/>
                <w:szCs w:val="22"/>
              </w:rPr>
            </w:pPr>
            <w:r>
              <w:rPr>
                <w:rFonts w:eastAsia="Times New Roman"/>
                <w:bCs/>
                <w:sz w:val="22"/>
                <w:szCs w:val="22"/>
              </w:rPr>
              <w:t>May 2019</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Local Funds</w:t>
            </w:r>
          </w:p>
        </w:tc>
        <w:tc>
          <w:tcPr>
            <w:tcW w:w="2726" w:type="dxa"/>
          </w:tcPr>
          <w:p w:rsidR="005367B8" w:rsidRDefault="005367B8" w:rsidP="001C16EF">
            <w:pPr>
              <w:rPr>
                <w:rFonts w:eastAsia="Times New Roman"/>
                <w:bCs/>
                <w:sz w:val="22"/>
                <w:szCs w:val="22"/>
              </w:rPr>
            </w:pPr>
            <w:r>
              <w:rPr>
                <w:rFonts w:eastAsia="Times New Roman"/>
                <w:bCs/>
                <w:sz w:val="22"/>
                <w:szCs w:val="22"/>
              </w:rPr>
              <w:t>Assistant Principals</w:t>
            </w:r>
          </w:p>
          <w:p w:rsidR="005367B8" w:rsidRPr="006E041C" w:rsidRDefault="005367B8" w:rsidP="001C16EF">
            <w:pPr>
              <w:rPr>
                <w:rFonts w:eastAsia="Times New Roman"/>
                <w:bCs/>
                <w:sz w:val="22"/>
                <w:szCs w:val="22"/>
              </w:rPr>
            </w:pPr>
            <w:r>
              <w:rPr>
                <w:rFonts w:eastAsia="Times New Roman"/>
                <w:bCs/>
                <w:sz w:val="22"/>
                <w:szCs w:val="22"/>
              </w:rPr>
              <w:t>Principals</w:t>
            </w:r>
          </w:p>
        </w:tc>
      </w:tr>
      <w:tr w:rsidR="005367B8" w:rsidTr="005367B8">
        <w:trPr>
          <w:trHeight w:val="407"/>
        </w:trPr>
        <w:tc>
          <w:tcPr>
            <w:tcW w:w="2291" w:type="dxa"/>
          </w:tcPr>
          <w:p w:rsidR="005367B8" w:rsidRPr="006E041C" w:rsidRDefault="005367B8" w:rsidP="001C16EF">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5367B8" w:rsidP="001C16EF">
            <w:pPr>
              <w:rPr>
                <w:rFonts w:eastAsia="Times New Roman"/>
                <w:bCs/>
                <w:sz w:val="22"/>
                <w:szCs w:val="22"/>
              </w:rPr>
            </w:pPr>
            <w:r>
              <w:rPr>
                <w:rFonts w:eastAsia="Times New Roman"/>
                <w:bCs/>
                <w:sz w:val="22"/>
                <w:szCs w:val="22"/>
              </w:rPr>
              <w:t xml:space="preserve">October 2018 – </w:t>
            </w:r>
          </w:p>
          <w:p w:rsidR="005367B8" w:rsidRPr="006E041C" w:rsidRDefault="005367B8" w:rsidP="001C16EF">
            <w:pPr>
              <w:rPr>
                <w:rFonts w:eastAsia="Times New Roman"/>
                <w:bCs/>
                <w:sz w:val="22"/>
                <w:szCs w:val="22"/>
              </w:rPr>
            </w:pPr>
            <w:r>
              <w:rPr>
                <w:rFonts w:eastAsia="Times New Roman"/>
                <w:bCs/>
                <w:sz w:val="22"/>
                <w:szCs w:val="22"/>
              </w:rPr>
              <w:t>May 2019</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Local Funds</w:t>
            </w:r>
          </w:p>
        </w:tc>
        <w:tc>
          <w:tcPr>
            <w:tcW w:w="2726" w:type="dxa"/>
          </w:tcPr>
          <w:p w:rsidR="005367B8" w:rsidRDefault="005367B8" w:rsidP="001C16EF">
            <w:pPr>
              <w:rPr>
                <w:rFonts w:eastAsia="Times New Roman"/>
                <w:bCs/>
                <w:sz w:val="22"/>
                <w:szCs w:val="22"/>
              </w:rPr>
            </w:pPr>
            <w:r>
              <w:rPr>
                <w:rFonts w:eastAsia="Times New Roman"/>
                <w:bCs/>
                <w:sz w:val="22"/>
                <w:szCs w:val="22"/>
              </w:rPr>
              <w:t>Intervention Specialist</w:t>
            </w:r>
          </w:p>
          <w:p w:rsidR="005367B8" w:rsidRPr="006E041C" w:rsidRDefault="005367B8" w:rsidP="001C16EF">
            <w:pPr>
              <w:rPr>
                <w:rFonts w:eastAsia="Times New Roman"/>
                <w:bCs/>
                <w:sz w:val="22"/>
                <w:szCs w:val="22"/>
              </w:rPr>
            </w:pPr>
            <w:r>
              <w:rPr>
                <w:rFonts w:eastAsia="Times New Roman"/>
                <w:bCs/>
                <w:sz w:val="22"/>
                <w:szCs w:val="22"/>
              </w:rPr>
              <w:t>Reading Intervention Teacher</w:t>
            </w:r>
          </w:p>
        </w:tc>
      </w:tr>
      <w:tr w:rsidR="005367B8" w:rsidTr="005367B8">
        <w:trPr>
          <w:trHeight w:val="388"/>
        </w:trPr>
        <w:tc>
          <w:tcPr>
            <w:tcW w:w="2291" w:type="dxa"/>
          </w:tcPr>
          <w:p w:rsidR="005367B8" w:rsidRPr="006E041C" w:rsidRDefault="005367B8" w:rsidP="001C16EF">
            <w:pPr>
              <w:rPr>
                <w:rFonts w:eastAsia="Times New Roman"/>
                <w:bCs/>
                <w:sz w:val="22"/>
                <w:szCs w:val="22"/>
              </w:rPr>
            </w:pPr>
            <w:proofErr w:type="spellStart"/>
            <w:r>
              <w:rPr>
                <w:rFonts w:eastAsia="Times New Roman"/>
                <w:bCs/>
                <w:sz w:val="22"/>
                <w:szCs w:val="22"/>
              </w:rPr>
              <w:t>FastBridge</w:t>
            </w:r>
            <w:proofErr w:type="spellEnd"/>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5367B8" w:rsidP="001C16EF">
            <w:pPr>
              <w:rPr>
                <w:rFonts w:eastAsia="Times New Roman"/>
                <w:bCs/>
                <w:sz w:val="22"/>
                <w:szCs w:val="22"/>
              </w:rPr>
            </w:pPr>
            <w:r>
              <w:rPr>
                <w:rFonts w:eastAsia="Times New Roman"/>
                <w:bCs/>
                <w:sz w:val="22"/>
                <w:szCs w:val="22"/>
              </w:rPr>
              <w:t>August 2018 –</w:t>
            </w:r>
          </w:p>
          <w:p w:rsidR="005367B8" w:rsidRPr="006E041C" w:rsidRDefault="005367B8" w:rsidP="001C16EF">
            <w:pPr>
              <w:rPr>
                <w:rFonts w:eastAsia="Times New Roman"/>
                <w:bCs/>
                <w:sz w:val="22"/>
                <w:szCs w:val="22"/>
              </w:rPr>
            </w:pPr>
            <w:r>
              <w:rPr>
                <w:rFonts w:eastAsia="Times New Roman"/>
                <w:bCs/>
                <w:sz w:val="22"/>
                <w:szCs w:val="22"/>
              </w:rPr>
              <w:t>May 2019</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District</w:t>
            </w:r>
          </w:p>
        </w:tc>
        <w:tc>
          <w:tcPr>
            <w:tcW w:w="2726" w:type="dxa"/>
          </w:tcPr>
          <w:p w:rsidR="005367B8" w:rsidRDefault="005367B8" w:rsidP="001C16EF">
            <w:pPr>
              <w:rPr>
                <w:rFonts w:eastAsia="Times New Roman"/>
                <w:bCs/>
                <w:sz w:val="22"/>
                <w:szCs w:val="22"/>
              </w:rPr>
            </w:pPr>
            <w:r>
              <w:rPr>
                <w:rFonts w:eastAsia="Times New Roman"/>
                <w:bCs/>
                <w:sz w:val="22"/>
                <w:szCs w:val="22"/>
              </w:rPr>
              <w:t>Intervention Specialist</w:t>
            </w:r>
          </w:p>
          <w:p w:rsidR="005367B8" w:rsidRPr="006E041C" w:rsidRDefault="005367B8" w:rsidP="001C16EF">
            <w:pPr>
              <w:rPr>
                <w:rFonts w:eastAsia="Times New Roman"/>
                <w:bCs/>
                <w:sz w:val="22"/>
                <w:szCs w:val="22"/>
              </w:rPr>
            </w:pPr>
            <w:r>
              <w:rPr>
                <w:rFonts w:eastAsia="Times New Roman"/>
                <w:bCs/>
                <w:sz w:val="22"/>
                <w:szCs w:val="22"/>
              </w:rPr>
              <w:t>Assistant Principals</w:t>
            </w:r>
          </w:p>
        </w:tc>
      </w:tr>
      <w:tr w:rsidR="005367B8" w:rsidTr="005367B8">
        <w:trPr>
          <w:trHeight w:val="427"/>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5367B8">
        <w:trPr>
          <w:trHeight w:val="407"/>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5367B8">
        <w:trPr>
          <w:trHeight w:val="388"/>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6B29C2">
        <w:trPr>
          <w:trHeight w:val="388"/>
        </w:trPr>
        <w:tc>
          <w:tcPr>
            <w:tcW w:w="11206" w:type="dxa"/>
            <w:gridSpan w:val="5"/>
            <w:shd w:val="clear" w:color="auto" w:fill="E2EFD9" w:themeFill="accent6" w:themeFillTint="33"/>
          </w:tcPr>
          <w:p w:rsidR="005367B8" w:rsidRDefault="005367B8"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367B8" w:rsidTr="006B29C2">
              <w:trPr>
                <w:trHeight w:val="317"/>
              </w:trPr>
              <w:tc>
                <w:tcPr>
                  <w:tcW w:w="5463" w:type="dxa"/>
                  <w:shd w:val="clear" w:color="auto" w:fill="D9E2F3" w:themeFill="accent5" w:themeFillTint="33"/>
                </w:tcPr>
                <w:p w:rsidR="005367B8" w:rsidRDefault="005367B8" w:rsidP="006B29C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5367B8" w:rsidRDefault="005367B8" w:rsidP="006B29C2">
                  <w:pPr>
                    <w:jc w:val="center"/>
                    <w:rPr>
                      <w:rFonts w:eastAsia="Times New Roman"/>
                      <w:b/>
                      <w:bCs/>
                      <w:sz w:val="28"/>
                      <w:szCs w:val="28"/>
                    </w:rPr>
                  </w:pPr>
                  <w:r>
                    <w:rPr>
                      <w:rFonts w:eastAsia="Times New Roman"/>
                      <w:b/>
                      <w:bCs/>
                      <w:sz w:val="28"/>
                      <w:szCs w:val="28"/>
                    </w:rPr>
                    <w:t>Foster and Homeless</w:t>
                  </w:r>
                </w:p>
              </w:tc>
            </w:tr>
            <w:tr w:rsidR="00206CD1" w:rsidTr="006B29C2">
              <w:trPr>
                <w:trHeight w:val="649"/>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17"/>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Migrant</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5367B8" w:rsidRDefault="005367B8" w:rsidP="006B29C2">
            <w:pPr>
              <w:jc w:val="center"/>
              <w:rPr>
                <w:rFonts w:eastAsia="Times New Roman"/>
                <w:b/>
                <w:bCs/>
                <w:sz w:val="28"/>
                <w:szCs w:val="28"/>
              </w:rPr>
            </w:pPr>
          </w:p>
        </w:tc>
      </w:tr>
    </w:tbl>
    <w:p w:rsidR="00EC4302" w:rsidRDefault="00EC4302" w:rsidP="00EC4302">
      <w:pPr>
        <w:rPr>
          <w:rFonts w:eastAsia="Times New Roman"/>
          <w:b/>
          <w:bCs/>
          <w:sz w:val="28"/>
          <w:szCs w:val="28"/>
        </w:rPr>
      </w:pPr>
    </w:p>
    <w:p w:rsidR="00EC4302" w:rsidRDefault="00EC4302">
      <w:pPr>
        <w:spacing w:after="160" w:line="259" w:lineRule="auto"/>
        <w:rPr>
          <w:rFonts w:eastAsia="Times New Roman"/>
          <w:b/>
          <w:bCs/>
          <w:sz w:val="28"/>
          <w:szCs w:val="28"/>
        </w:rPr>
      </w:pPr>
    </w:p>
    <w:p w:rsidR="00BD373D" w:rsidRDefault="00BD373D">
      <w:pPr>
        <w:spacing w:after="160" w:line="259" w:lineRule="auto"/>
        <w:rPr>
          <w:rFonts w:eastAsia="Times New Roman"/>
          <w:b/>
          <w:bCs/>
          <w:sz w:val="28"/>
          <w:szCs w:val="28"/>
        </w:rPr>
      </w:pPr>
    </w:p>
    <w:p w:rsidR="00EC4302" w:rsidRDefault="00EC4302">
      <w:pPr>
        <w:spacing w:after="160" w:line="259" w:lineRule="auto"/>
        <w:rPr>
          <w:rFonts w:eastAsia="Times New Roman"/>
          <w:b/>
          <w:bCs/>
          <w:sz w:val="28"/>
          <w:szCs w:val="28"/>
        </w:rPr>
      </w:pPr>
    </w:p>
    <w:tbl>
      <w:tblPr>
        <w:tblStyle w:val="TableGrid"/>
        <w:tblpPr w:leftFromText="180" w:rightFromText="180" w:vertAnchor="text" w:horzAnchor="margin" w:tblpXSpec="center" w:tblpY="144"/>
        <w:tblW w:w="11065" w:type="dxa"/>
        <w:tblLook w:val="04A0" w:firstRow="1" w:lastRow="0" w:firstColumn="1" w:lastColumn="0" w:noHBand="0" w:noVBand="1"/>
      </w:tblPr>
      <w:tblGrid>
        <w:gridCol w:w="11065"/>
      </w:tblGrid>
      <w:tr w:rsidR="00B845C8" w:rsidTr="00B845C8">
        <w:tc>
          <w:tcPr>
            <w:tcW w:w="11065" w:type="dxa"/>
            <w:shd w:val="clear" w:color="auto" w:fill="D9E2F3" w:themeFill="accent5" w:themeFillTint="33"/>
          </w:tcPr>
          <w:p w:rsidR="00B845C8" w:rsidRDefault="00B845C8" w:rsidP="00B845C8">
            <w:pPr>
              <w:rPr>
                <w:b/>
              </w:rPr>
            </w:pPr>
            <w:r>
              <w:t xml:space="preserve">2a.iii School-wide reform strategies that the school will be implementing to address school needs, including a description of how such strategies will </w:t>
            </w:r>
            <w:r>
              <w:rPr>
                <w:b/>
              </w:rPr>
              <w:t>address the needs of all children in the school, but particularly the needs of those at risk of not meeting the challenging State academic standards, through activities which may include:</w:t>
            </w:r>
          </w:p>
          <w:p w:rsidR="00B845C8" w:rsidRDefault="00B845C8" w:rsidP="00B845C8"/>
        </w:tc>
      </w:tr>
      <w:tr w:rsidR="00B845C8" w:rsidTr="00B845C8">
        <w:tc>
          <w:tcPr>
            <w:tcW w:w="11065" w:type="dxa"/>
            <w:shd w:val="clear" w:color="auto" w:fill="E2EFD9" w:themeFill="accent6" w:themeFillTint="33"/>
          </w:tcPr>
          <w:p w:rsidR="00B845C8" w:rsidRDefault="00B845C8" w:rsidP="00B845C8">
            <w:pPr>
              <w:rPr>
                <w:rFonts w:eastAsia="Times New Roman"/>
                <w:b/>
                <w:bCs/>
                <w:sz w:val="28"/>
                <w:szCs w:val="28"/>
              </w:rPr>
            </w:pPr>
            <w:r>
              <w:t>a. counseling, school-based mental health programs, specialized instructional support services, mentoring services, and other strategies to improve students’ skills outside the academic subject areas</w:t>
            </w:r>
          </w:p>
        </w:tc>
      </w:tr>
      <w:tr w:rsidR="00B845C8" w:rsidTr="00B845C8">
        <w:tc>
          <w:tcPr>
            <w:tcW w:w="11065" w:type="dxa"/>
          </w:tcPr>
          <w:p w:rsidR="00B845C8" w:rsidRPr="008D5CB1" w:rsidRDefault="00B845C8" w:rsidP="00B845C8">
            <w:pPr>
              <w:rPr>
                <w:rFonts w:eastAsia="Times New Roman"/>
                <w:bCs/>
                <w:i/>
                <w:sz w:val="22"/>
                <w:szCs w:val="22"/>
              </w:rPr>
            </w:pPr>
            <w:r>
              <w:rPr>
                <w:rFonts w:eastAsia="Times New Roman"/>
                <w:bCs/>
                <w:i/>
                <w:sz w:val="22"/>
                <w:szCs w:val="22"/>
              </w:rPr>
              <w:t>Response</w:t>
            </w:r>
          </w:p>
          <w:p w:rsidR="00B845C8" w:rsidRPr="007A236D" w:rsidRDefault="00B845C8" w:rsidP="00B845C8">
            <w:pPr>
              <w:rPr>
                <w:rFonts w:eastAsia="Times New Roman"/>
                <w:bCs/>
                <w:i/>
                <w:sz w:val="22"/>
                <w:szCs w:val="22"/>
              </w:rPr>
            </w:pPr>
            <w:r>
              <w:rPr>
                <w:rFonts w:eastAsia="Times New Roman"/>
                <w:bCs/>
                <w:sz w:val="22"/>
                <w:szCs w:val="22"/>
              </w:rPr>
              <w:t>The Main Street Academy (TMSA) has hired a full-time counselor and social worker to provide school-based services and referrals for wrap-around services to address the needs of all children. Additionally, TMSA has partnered with Woodward Academy for weekly peer tutoring services. Georgia State University education department and Spelman College Bonner Scholars provide academic support through tutorials and mentoring.</w:t>
            </w:r>
          </w:p>
        </w:tc>
      </w:tr>
      <w:tr w:rsidR="00B845C8" w:rsidTr="00B845C8">
        <w:tc>
          <w:tcPr>
            <w:tcW w:w="11065" w:type="dxa"/>
            <w:shd w:val="clear" w:color="auto" w:fill="E2EFD9" w:themeFill="accent6" w:themeFillTint="33"/>
          </w:tcPr>
          <w:p w:rsidR="00B845C8" w:rsidRDefault="00B845C8" w:rsidP="00B845C8">
            <w:pPr>
              <w:rPr>
                <w:rFonts w:eastAsia="Times New Roman"/>
                <w:bCs/>
                <w:i/>
                <w:sz w:val="22"/>
                <w:szCs w:val="22"/>
              </w:rPr>
            </w:pPr>
            <w: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tc>
      </w:tr>
      <w:tr w:rsidR="00B845C8" w:rsidTr="00B845C8">
        <w:tc>
          <w:tcPr>
            <w:tcW w:w="11065" w:type="dxa"/>
          </w:tcPr>
          <w:p w:rsidR="00B845C8" w:rsidRDefault="00B845C8" w:rsidP="00B845C8">
            <w:pPr>
              <w:rPr>
                <w:i/>
              </w:rPr>
            </w:pPr>
            <w:r w:rsidRPr="007A236D">
              <w:rPr>
                <w:i/>
              </w:rPr>
              <w:t>Response</w:t>
            </w:r>
          </w:p>
          <w:p w:rsidR="00B845C8" w:rsidRPr="006F0BDE" w:rsidRDefault="00B845C8" w:rsidP="00B845C8">
            <w:r>
              <w:t>The Main Street Academy (TMSA) offers three high school courses to 8</w:t>
            </w:r>
            <w:r>
              <w:rPr>
                <w:vertAlign w:val="superscript"/>
              </w:rPr>
              <w:t xml:space="preserve">th </w:t>
            </w:r>
            <w:r>
              <w:t>grade students. TMSA also host High School Night to expose students to an array of high school options as well as an annual Career Day. Teachers and students complete the career awareness lessons aligned to Georgia’s 17 Career Clusters.</w:t>
            </w:r>
          </w:p>
        </w:tc>
      </w:tr>
      <w:tr w:rsidR="00B845C8" w:rsidTr="00B845C8">
        <w:tc>
          <w:tcPr>
            <w:tcW w:w="11065" w:type="dxa"/>
            <w:shd w:val="clear" w:color="auto" w:fill="E2EFD9" w:themeFill="accent6" w:themeFillTint="33"/>
          </w:tcPr>
          <w:p w:rsidR="00B845C8" w:rsidRPr="007A236D" w:rsidRDefault="00B845C8" w:rsidP="00B845C8">
            <w:pPr>
              <w:rPr>
                <w:i/>
              </w:rPr>
            </w:pPr>
            <w:r>
              <w:t>c. implementation of a schoolwide tiered model to prevent and address problem behavior, and early intervening services, coordinated with similar activities and services carried out under the Individuals with Disabilities Education Act (20 U.S.C. 1400 et seq.);</w:t>
            </w:r>
          </w:p>
        </w:tc>
      </w:tr>
      <w:tr w:rsidR="00B845C8" w:rsidTr="00B845C8">
        <w:tc>
          <w:tcPr>
            <w:tcW w:w="11065" w:type="dxa"/>
          </w:tcPr>
          <w:p w:rsidR="00B845C8" w:rsidRDefault="00B845C8" w:rsidP="00B845C8">
            <w:pPr>
              <w:rPr>
                <w:i/>
              </w:rPr>
            </w:pPr>
            <w:r>
              <w:rPr>
                <w:i/>
              </w:rPr>
              <w:t>Response</w:t>
            </w:r>
          </w:p>
          <w:p w:rsidR="00B845C8" w:rsidRPr="007A236D" w:rsidRDefault="00B845C8" w:rsidP="00B845C8">
            <w:pPr>
              <w:rPr>
                <w:i/>
              </w:rPr>
            </w:pPr>
            <w:r>
              <w:t>The Main Street Academy began implementing Positive Behavior Interventions and Support (PBIS) in 2017-2018 school year. Additionally, in August 2018, TMSA adopted the Leader In Me process to address school culture and climate as well as student behavior.</w:t>
            </w:r>
          </w:p>
        </w:tc>
      </w:tr>
      <w:tr w:rsidR="00B845C8" w:rsidTr="00B845C8">
        <w:tc>
          <w:tcPr>
            <w:tcW w:w="11065" w:type="dxa"/>
            <w:shd w:val="clear" w:color="auto" w:fill="E2EFD9" w:themeFill="accent6" w:themeFillTint="33"/>
          </w:tcPr>
          <w:p w:rsidR="00B845C8" w:rsidRDefault="00B845C8" w:rsidP="00B845C8">
            <w:pPr>
              <w:rPr>
                <w:i/>
              </w:rPr>
            </w:pPr>
            <w:r w:rsidRPr="007A236D">
              <w:t>e.</w:t>
            </w:r>
            <w:r>
              <w:rPr>
                <w:i/>
              </w:rPr>
              <w:t xml:space="preserve"> </w:t>
            </w:r>
            <w:r>
              <w:t>strategies for assisting preschool children in the transition from early childhood education</w:t>
            </w:r>
          </w:p>
        </w:tc>
      </w:tr>
      <w:tr w:rsidR="00B845C8" w:rsidTr="00B845C8">
        <w:tc>
          <w:tcPr>
            <w:tcW w:w="11065" w:type="dxa"/>
          </w:tcPr>
          <w:p w:rsidR="00B845C8" w:rsidRDefault="00B845C8" w:rsidP="00B845C8">
            <w:pPr>
              <w:rPr>
                <w:i/>
              </w:rPr>
            </w:pPr>
            <w:r>
              <w:rPr>
                <w:i/>
              </w:rPr>
              <w:t xml:space="preserve">Response </w:t>
            </w:r>
          </w:p>
          <w:p w:rsidR="00B845C8" w:rsidRDefault="00B845C8" w:rsidP="00B845C8">
            <w:pPr>
              <w:rPr>
                <w:i/>
              </w:rPr>
            </w:pPr>
            <w:r>
              <w:t>The Main Street Academy participates in Preschool Transition programs at various preschools throughout College Park, Hapeville, and East Point. Additionally, TMSA host an Open House for rising Kindergarten students and parents in February. School visits and tours are conducted monthly throughout the school year.</w:t>
            </w:r>
          </w:p>
        </w:tc>
      </w:tr>
    </w:tbl>
    <w:p w:rsidR="00EC4302" w:rsidRDefault="00EC4302">
      <w:pPr>
        <w:spacing w:after="160" w:line="259" w:lineRule="auto"/>
        <w:rPr>
          <w:rFonts w:eastAsia="Times New Roman"/>
          <w:b/>
          <w:bCs/>
          <w:sz w:val="28"/>
          <w:szCs w:val="28"/>
        </w:rPr>
      </w:pPr>
    </w:p>
    <w:p w:rsidR="00EC4302" w:rsidRDefault="00EC4302">
      <w:pPr>
        <w:spacing w:after="160" w:line="259" w:lineRule="auto"/>
        <w:rPr>
          <w:rFonts w:eastAsia="Times New Roman"/>
          <w:b/>
          <w:bCs/>
          <w:sz w:val="28"/>
          <w:szCs w:val="28"/>
        </w:rPr>
      </w:pPr>
    </w:p>
    <w:p w:rsidR="00E073DD" w:rsidRDefault="00E073DD" w:rsidP="00F84419">
      <w:pPr>
        <w:jc w:val="center"/>
        <w:rPr>
          <w:rFonts w:eastAsia="Times New Roman"/>
          <w:b/>
          <w:bCs/>
          <w:sz w:val="28"/>
          <w:szCs w:val="28"/>
        </w:rPr>
      </w:pPr>
    </w:p>
    <w:p w:rsidR="00A806C5" w:rsidRDefault="00A806C5" w:rsidP="00F84419">
      <w:pPr>
        <w:jc w:val="center"/>
        <w:rPr>
          <w:rFonts w:eastAsia="Times New Roman"/>
          <w:b/>
          <w:bCs/>
          <w:sz w:val="28"/>
          <w:szCs w:val="28"/>
        </w:rPr>
      </w:pPr>
    </w:p>
    <w:p w:rsidR="00E727D7" w:rsidRDefault="00E727D7">
      <w:pPr>
        <w:spacing w:after="160" w:line="259" w:lineRule="auto"/>
        <w:rPr>
          <w:rFonts w:eastAsia="Times New Roman"/>
          <w:b/>
          <w:bCs/>
          <w:sz w:val="28"/>
          <w:szCs w:val="28"/>
        </w:rPr>
      </w:pPr>
      <w:r>
        <w:rPr>
          <w:rFonts w:eastAsia="Times New Roman"/>
          <w:b/>
          <w:bCs/>
          <w:sz w:val="28"/>
          <w:szCs w:val="28"/>
        </w:rPr>
        <w:br w:type="page"/>
      </w:r>
    </w:p>
    <w:p w:rsidR="00A806C5" w:rsidRDefault="00A806C5" w:rsidP="00F84419">
      <w:pPr>
        <w:jc w:val="center"/>
        <w:rPr>
          <w:rFonts w:eastAsia="Times New Roman"/>
          <w:b/>
          <w:bCs/>
          <w:sz w:val="28"/>
          <w:szCs w:val="28"/>
        </w:rPr>
      </w:pPr>
    </w:p>
    <w:p w:rsidR="00A806C5" w:rsidRDefault="00A806C5" w:rsidP="00AB004A">
      <w:pPr>
        <w:rPr>
          <w:rFonts w:eastAsia="Times New Roman"/>
          <w:b/>
          <w:bCs/>
          <w:sz w:val="28"/>
          <w:szCs w:val="28"/>
        </w:rPr>
      </w:pPr>
    </w:p>
    <w:p w:rsidR="00AB004A" w:rsidRDefault="00AB004A" w:rsidP="00AB004A">
      <w:pPr>
        <w:jc w:val="center"/>
        <w:rPr>
          <w:rFonts w:eastAsia="Times New Roman"/>
          <w:b/>
          <w:bCs/>
          <w:sz w:val="28"/>
          <w:szCs w:val="28"/>
        </w:rPr>
      </w:pPr>
    </w:p>
    <w:tbl>
      <w:tblPr>
        <w:tblStyle w:val="TableGrid"/>
        <w:tblpPr w:leftFromText="180" w:rightFromText="180" w:vertAnchor="text" w:horzAnchor="page" w:tblpX="596" w:tblpY="7"/>
        <w:tblW w:w="11065" w:type="dxa"/>
        <w:tblLook w:val="04A0" w:firstRow="1" w:lastRow="0" w:firstColumn="1" w:lastColumn="0" w:noHBand="0" w:noVBand="1"/>
      </w:tblPr>
      <w:tblGrid>
        <w:gridCol w:w="11065"/>
      </w:tblGrid>
      <w:tr w:rsidR="00AB004A" w:rsidTr="006B29C2">
        <w:tc>
          <w:tcPr>
            <w:tcW w:w="11065" w:type="dxa"/>
            <w:shd w:val="clear" w:color="auto" w:fill="D9E2F3" w:themeFill="accent5" w:themeFillTint="33"/>
          </w:tcPr>
          <w:p w:rsidR="00AB004A" w:rsidRDefault="00AB004A" w:rsidP="006B29C2">
            <w:pPr>
              <w:rPr>
                <w:b/>
              </w:rPr>
            </w:pPr>
            <w:r w:rsidRPr="00AB004A">
              <w:rPr>
                <w:b/>
              </w:rPr>
              <w:t>3</w:t>
            </w:r>
            <w:r>
              <w:t xml:space="preserve">. </w:t>
            </w:r>
            <w:r w:rsidRPr="00AB004A">
              <w:rPr>
                <w:b/>
              </w:rPr>
              <w:t>Schoolwide Plan Development:  Sec. 1114(b)(1-5)</w:t>
            </w:r>
          </w:p>
          <w:p w:rsidR="00AB004A" w:rsidRDefault="00AB004A" w:rsidP="006B29C2"/>
        </w:tc>
      </w:tr>
      <w:tr w:rsidR="00AB004A" w:rsidTr="006B29C2">
        <w:tc>
          <w:tcPr>
            <w:tcW w:w="11065" w:type="dxa"/>
            <w:shd w:val="clear" w:color="auto" w:fill="E2EFD9" w:themeFill="accent6" w:themeFillTint="33"/>
          </w:tcPr>
          <w:p w:rsidR="00AB004A" w:rsidRDefault="00AB004A" w:rsidP="00BA134D">
            <w:pPr>
              <w:rPr>
                <w:rFonts w:eastAsia="Times New Roman"/>
                <w:b/>
                <w:bCs/>
                <w:sz w:val="28"/>
                <w:szCs w:val="28"/>
              </w:rPr>
            </w:pPr>
            <w:r>
              <w:t xml:space="preserve">a. is developed during a 1-year period, unless – the school is operating a schoolwide program on the day before the date of the enactment of the Every Student Succeeds Act, in which case such school may continue to operate such program, but shall </w:t>
            </w:r>
            <w:r w:rsidR="00BA134D">
              <w:t>develop amendments to its existing plan during the first year of assistance after that date to reflect the provisions of this section;</w:t>
            </w:r>
          </w:p>
        </w:tc>
      </w:tr>
      <w:tr w:rsidR="00AB004A" w:rsidTr="006B29C2">
        <w:tc>
          <w:tcPr>
            <w:tcW w:w="11065" w:type="dxa"/>
          </w:tcPr>
          <w:p w:rsidR="00AB004A" w:rsidRDefault="00AB004A" w:rsidP="006B29C2">
            <w:pPr>
              <w:rPr>
                <w:rFonts w:eastAsia="Times New Roman"/>
                <w:bCs/>
                <w:i/>
                <w:sz w:val="22"/>
                <w:szCs w:val="22"/>
              </w:rPr>
            </w:pPr>
            <w:r>
              <w:rPr>
                <w:rFonts w:eastAsia="Times New Roman"/>
                <w:bCs/>
                <w:i/>
                <w:sz w:val="22"/>
                <w:szCs w:val="22"/>
              </w:rPr>
              <w:t>Response</w:t>
            </w:r>
          </w:p>
          <w:p w:rsidR="00AB004A" w:rsidRPr="00B845C8" w:rsidRDefault="00B845C8" w:rsidP="00B845C8">
            <w:pPr>
              <w:rPr>
                <w:rFonts w:eastAsia="Times New Roman"/>
                <w:bCs/>
                <w:sz w:val="22"/>
                <w:szCs w:val="22"/>
              </w:rPr>
            </w:pPr>
            <w:r>
              <w:rPr>
                <w:rFonts w:eastAsia="Times New Roman"/>
                <w:bCs/>
                <w:sz w:val="22"/>
                <w:szCs w:val="22"/>
              </w:rPr>
              <w:t xml:space="preserve">The Main Street Academy developed a school-wide plan for the 2018-2019 academic school </w:t>
            </w:r>
            <w:proofErr w:type="gramStart"/>
            <w:r>
              <w:rPr>
                <w:rFonts w:eastAsia="Times New Roman"/>
                <w:bCs/>
                <w:sz w:val="22"/>
                <w:szCs w:val="22"/>
              </w:rPr>
              <w:t>year</w:t>
            </w:r>
            <w:proofErr w:type="gramEnd"/>
            <w:r>
              <w:rPr>
                <w:rFonts w:eastAsia="Times New Roman"/>
                <w:bCs/>
                <w:sz w:val="22"/>
                <w:szCs w:val="22"/>
              </w:rPr>
              <w:t xml:space="preserve"> with the input of the stakeholders.   TMSA uses multiple methods of communication to invite all parents to provide input in the Title I school-wide planning process.  With the participation and input of all school’s stakeholders, we have developed and will revisit the comprehensive school improvem</w:t>
            </w:r>
            <w:r>
              <w:rPr>
                <w:rFonts w:eastAsia="Times New Roman"/>
                <w:bCs/>
                <w:sz w:val="22"/>
                <w:szCs w:val="22"/>
              </w:rPr>
              <w:t xml:space="preserve">ent plan annual for revisions. </w:t>
            </w:r>
          </w:p>
          <w:p w:rsidR="00AB004A" w:rsidRPr="007A236D" w:rsidRDefault="00AB004A" w:rsidP="006B29C2">
            <w:pPr>
              <w:rPr>
                <w:rFonts w:eastAsia="Times New Roman"/>
                <w:bCs/>
                <w:i/>
                <w:sz w:val="22"/>
                <w:szCs w:val="22"/>
              </w:rPr>
            </w:pPr>
          </w:p>
        </w:tc>
      </w:tr>
      <w:tr w:rsidR="00AB004A" w:rsidTr="006B29C2">
        <w:tc>
          <w:tcPr>
            <w:tcW w:w="11065" w:type="dxa"/>
            <w:shd w:val="clear" w:color="auto" w:fill="E2EFD9" w:themeFill="accent6" w:themeFillTint="33"/>
          </w:tcPr>
          <w:p w:rsidR="00AB004A" w:rsidRDefault="00BA134D" w:rsidP="006B29C2">
            <w:pPr>
              <w:rPr>
                <w:rFonts w:eastAsia="Times New Roman"/>
                <w:bCs/>
                <w:i/>
                <w:sz w:val="22"/>
                <w:szCs w:val="22"/>
              </w:rPr>
            </w:pPr>
            <w:r>
              <w:t>b. is developed with the involvement of parents and other members of the community to be served and individuals who will carry out such plan, including teachers, principals, and other school leaders, paraprofessionals present in the school, administrators (including administrators of programs described in other parts of this title), the local educational agency, to the extend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tc>
      </w:tr>
      <w:tr w:rsidR="00AB004A" w:rsidTr="006B29C2">
        <w:tc>
          <w:tcPr>
            <w:tcW w:w="11065" w:type="dxa"/>
          </w:tcPr>
          <w:p w:rsidR="00AB004A" w:rsidRDefault="00AB004A" w:rsidP="006B29C2">
            <w:pPr>
              <w:rPr>
                <w:i/>
              </w:rPr>
            </w:pPr>
            <w:r w:rsidRPr="007A236D">
              <w:rPr>
                <w:i/>
              </w:rPr>
              <w:t>Response</w:t>
            </w:r>
          </w:p>
          <w:p w:rsidR="00AB004A" w:rsidRPr="00B845C8" w:rsidRDefault="00B845C8" w:rsidP="00B845C8">
            <w:pPr>
              <w:rPr>
                <w:sz w:val="22"/>
                <w:szCs w:val="22"/>
              </w:rPr>
            </w:pPr>
            <w:r w:rsidRPr="00B845C8">
              <w:rPr>
                <w:sz w:val="22"/>
                <w:szCs w:val="22"/>
              </w:rPr>
              <w:t xml:space="preserve">The Main Street Academy invited the stakeholders (i.e. instructional staff; parents; parent liaison) to participate and provide input in the Title I school-wide planning process.  The team members will develop the plan and will revisit the comprehensive school </w:t>
            </w:r>
            <w:r w:rsidRPr="00B845C8">
              <w:rPr>
                <w:sz w:val="22"/>
                <w:szCs w:val="22"/>
              </w:rPr>
              <w:t>improve annually for revisions.</w:t>
            </w:r>
          </w:p>
        </w:tc>
      </w:tr>
      <w:tr w:rsidR="00AB004A" w:rsidTr="006B29C2">
        <w:tc>
          <w:tcPr>
            <w:tcW w:w="11065" w:type="dxa"/>
            <w:shd w:val="clear" w:color="auto" w:fill="E2EFD9" w:themeFill="accent6" w:themeFillTint="33"/>
          </w:tcPr>
          <w:p w:rsidR="00AB004A" w:rsidRPr="007A236D" w:rsidRDefault="00AB004A" w:rsidP="00BA134D">
            <w:pPr>
              <w:rPr>
                <w:i/>
              </w:rPr>
            </w:pPr>
            <w:r>
              <w:t xml:space="preserve">c. </w:t>
            </w:r>
            <w:r w:rsidR="00BA134D">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AB004A" w:rsidTr="006B29C2">
        <w:tc>
          <w:tcPr>
            <w:tcW w:w="11065" w:type="dxa"/>
          </w:tcPr>
          <w:p w:rsidR="00AB004A" w:rsidRDefault="00AB004A" w:rsidP="006B29C2">
            <w:pPr>
              <w:rPr>
                <w:i/>
              </w:rPr>
            </w:pPr>
            <w:r>
              <w:rPr>
                <w:i/>
              </w:rPr>
              <w:t>Response</w:t>
            </w:r>
          </w:p>
          <w:p w:rsidR="00B845C8" w:rsidRPr="00B845C8" w:rsidRDefault="00B845C8" w:rsidP="00B845C8">
            <w:pPr>
              <w:rPr>
                <w:sz w:val="22"/>
                <w:szCs w:val="22"/>
              </w:rPr>
            </w:pPr>
            <w:r w:rsidRPr="00B845C8">
              <w:rPr>
                <w:sz w:val="22"/>
                <w:szCs w:val="22"/>
              </w:rPr>
              <w:t xml:space="preserve">The development plan will be monitored and revised based on the student needs.  The plan will remain in effect for the 2018-2019 academic school year. </w:t>
            </w:r>
          </w:p>
          <w:p w:rsidR="00B845C8" w:rsidRPr="00B845C8" w:rsidRDefault="00B845C8" w:rsidP="00B845C8">
            <w:pPr>
              <w:rPr>
                <w:sz w:val="22"/>
                <w:szCs w:val="22"/>
              </w:rPr>
            </w:pPr>
          </w:p>
          <w:p w:rsidR="00AB004A" w:rsidRPr="00B845C8" w:rsidRDefault="00B845C8" w:rsidP="00B845C8">
            <w:pPr>
              <w:rPr>
                <w:i/>
                <w:sz w:val="22"/>
                <w:szCs w:val="22"/>
              </w:rPr>
            </w:pPr>
            <w:r w:rsidRPr="00B845C8">
              <w:rPr>
                <w:sz w:val="22"/>
                <w:szCs w:val="22"/>
              </w:rPr>
              <w:t>The plan will be regularly monitored and revised as necessary based on student needs.  The plan will remain in effect for the school year.</w:t>
            </w:r>
          </w:p>
        </w:tc>
      </w:tr>
      <w:tr w:rsidR="00AB004A" w:rsidTr="006B29C2">
        <w:tc>
          <w:tcPr>
            <w:tcW w:w="11065" w:type="dxa"/>
            <w:shd w:val="clear" w:color="auto" w:fill="E2EFD9" w:themeFill="accent6" w:themeFillTint="33"/>
          </w:tcPr>
          <w:p w:rsidR="00AB004A" w:rsidRDefault="00DF5441" w:rsidP="00BA134D">
            <w:pPr>
              <w:rPr>
                <w:i/>
              </w:rPr>
            </w:pPr>
            <w:r>
              <w:t>d</w:t>
            </w:r>
            <w:r w:rsidR="00AB004A" w:rsidRPr="007A236D">
              <w:t>.</w:t>
            </w:r>
            <w:r w:rsidR="00AB004A">
              <w:rPr>
                <w:i/>
              </w:rPr>
              <w:t xml:space="preserve"> </w:t>
            </w:r>
            <w:r w:rsidR="00BA134D">
              <w:t>is available to the local educational agency, parents, and the public, and the information contained in such plan shall be in an understandable and uniform format and, to the extent practicable, provided in a language that the parents can understand.</w:t>
            </w:r>
          </w:p>
        </w:tc>
      </w:tr>
      <w:tr w:rsidR="00AB004A" w:rsidTr="006B29C2">
        <w:tc>
          <w:tcPr>
            <w:tcW w:w="11065" w:type="dxa"/>
          </w:tcPr>
          <w:p w:rsidR="00AB004A" w:rsidRDefault="00AB004A" w:rsidP="006B29C2">
            <w:pPr>
              <w:rPr>
                <w:i/>
              </w:rPr>
            </w:pPr>
            <w:r>
              <w:rPr>
                <w:i/>
              </w:rPr>
              <w:t xml:space="preserve">Response </w:t>
            </w:r>
          </w:p>
          <w:p w:rsidR="00AB004A" w:rsidRPr="00B845C8" w:rsidRDefault="00B845C8" w:rsidP="00B845C8">
            <w:pPr>
              <w:rPr>
                <w:color w:val="000000"/>
                <w:sz w:val="22"/>
                <w:szCs w:val="22"/>
                <w:shd w:val="clear" w:color="auto" w:fill="FFFFFF"/>
              </w:rPr>
            </w:pPr>
            <w:r w:rsidRPr="00B845C8">
              <w:rPr>
                <w:color w:val="000000"/>
                <w:sz w:val="22"/>
                <w:szCs w:val="22"/>
                <w:shd w:val="clear" w:color="auto" w:fill="FFFFFF"/>
              </w:rPr>
              <w:t>Open lines of communication between families and The Main Street Academy via email, the TMSA website, PTO meetings, and newsletters will be supported and increased during the 2018-2019 school year.  The Parent and Family Engagement Plan and the School-Student-Parent Compact will partner and work collaboratively to help children achieve Georgia’ Standards by outlining how the parents, the school staff and the students achieve academic success.  After the Title I school-wide plan, PFEP, and School-Student-Parent Compact are created, they will be posted on the school website and also</w:t>
            </w:r>
            <w:r>
              <w:rPr>
                <w:color w:val="000000"/>
                <w:sz w:val="22"/>
                <w:szCs w:val="22"/>
                <w:shd w:val="clear" w:color="auto" w:fill="FFFFFF"/>
              </w:rPr>
              <w:t xml:space="preserve"> in the Parent-Liaison office. </w:t>
            </w:r>
          </w:p>
          <w:p w:rsidR="00AB004A" w:rsidRDefault="00AB004A" w:rsidP="006B29C2">
            <w:pPr>
              <w:rPr>
                <w:i/>
              </w:rPr>
            </w:pPr>
          </w:p>
        </w:tc>
      </w:tr>
    </w:tbl>
    <w:p w:rsidR="00AB004A" w:rsidRDefault="00AB004A" w:rsidP="00AB004A">
      <w:pPr>
        <w:jc w:val="center"/>
        <w:rPr>
          <w:rFonts w:eastAsia="Times New Roman"/>
          <w:b/>
          <w:bCs/>
          <w:sz w:val="28"/>
          <w:szCs w:val="28"/>
        </w:rPr>
      </w:pPr>
    </w:p>
    <w:p w:rsidR="00AB004A" w:rsidRDefault="00AB004A" w:rsidP="00AB004A">
      <w:pPr>
        <w:rPr>
          <w:rFonts w:eastAsia="Times New Roman"/>
          <w:b/>
          <w:bCs/>
          <w:sz w:val="28"/>
          <w:szCs w:val="28"/>
        </w:rPr>
      </w:pPr>
      <w:r>
        <w:rPr>
          <w:rFonts w:eastAsia="Times New Roman"/>
          <w:b/>
          <w:bCs/>
          <w:sz w:val="28"/>
          <w:szCs w:val="28"/>
        </w:rPr>
        <w:br w:type="page"/>
      </w:r>
    </w:p>
    <w:p w:rsidR="00AB004A" w:rsidRDefault="00AB004A" w:rsidP="00AB004A">
      <w:pPr>
        <w:rPr>
          <w:rFonts w:eastAsia="Times New Roman"/>
          <w:b/>
          <w:bCs/>
          <w:sz w:val="28"/>
          <w:szCs w:val="28"/>
        </w:rPr>
      </w:pPr>
    </w:p>
    <w:p w:rsidR="00AB004A" w:rsidRDefault="00AB004A" w:rsidP="00AB004A">
      <w:pPr>
        <w:rPr>
          <w:rFonts w:eastAsia="Times New Roman"/>
          <w:b/>
          <w:bCs/>
          <w:sz w:val="28"/>
          <w:szCs w:val="28"/>
        </w:rPr>
      </w:pPr>
    </w:p>
    <w:p w:rsidR="00A806C5" w:rsidRDefault="00A806C5" w:rsidP="00F84419">
      <w:pPr>
        <w:jc w:val="center"/>
        <w:rPr>
          <w:rFonts w:eastAsia="Times New Roman"/>
          <w:b/>
          <w:bCs/>
          <w:sz w:val="28"/>
          <w:szCs w:val="28"/>
        </w:rPr>
      </w:pPr>
    </w:p>
    <w:tbl>
      <w:tblPr>
        <w:tblStyle w:val="TableGrid"/>
        <w:tblW w:w="11160" w:type="dxa"/>
        <w:tblInd w:w="-905" w:type="dxa"/>
        <w:tblLook w:val="04A0" w:firstRow="1" w:lastRow="0" w:firstColumn="1" w:lastColumn="0" w:noHBand="0" w:noVBand="1"/>
      </w:tblPr>
      <w:tblGrid>
        <w:gridCol w:w="11160"/>
      </w:tblGrid>
      <w:tr w:rsidR="0043224B" w:rsidTr="00E727D7">
        <w:tc>
          <w:tcPr>
            <w:tcW w:w="11160" w:type="dxa"/>
            <w:shd w:val="clear" w:color="auto" w:fill="D9E2F3" w:themeFill="accent5" w:themeFillTint="33"/>
          </w:tcPr>
          <w:p w:rsidR="0043224B" w:rsidRPr="00B4084F" w:rsidRDefault="0043224B" w:rsidP="0043224B">
            <w:pPr>
              <w:autoSpaceDE w:val="0"/>
              <w:autoSpaceDN w:val="0"/>
              <w:adjustRightInd w:val="0"/>
              <w:rPr>
                <w:rFonts w:eastAsiaTheme="minorHAnsi"/>
              </w:rPr>
            </w:pPr>
            <w:r w:rsidRPr="00B4084F">
              <w:rPr>
                <w:rFonts w:eastAsiaTheme="minorHAnsi"/>
              </w:rPr>
              <w:t>4b: Describe how the school will use and implement effective parent and family engagement</w:t>
            </w:r>
          </w:p>
          <w:p w:rsidR="0043224B" w:rsidRPr="00B4084F" w:rsidRDefault="0043224B" w:rsidP="0043224B">
            <w:pPr>
              <w:autoSpaceDE w:val="0"/>
              <w:autoSpaceDN w:val="0"/>
              <w:adjustRightInd w:val="0"/>
              <w:rPr>
                <w:rFonts w:ascii="Calibri" w:eastAsiaTheme="minorHAnsi" w:hAnsi="Calibri" w:cs="Calibri"/>
                <w:sz w:val="20"/>
                <w:szCs w:val="20"/>
              </w:rPr>
            </w:pPr>
            <w:r w:rsidRPr="00B4084F">
              <w:rPr>
                <w:rFonts w:eastAsiaTheme="minorHAnsi"/>
              </w:rPr>
              <w:t>strategies for parents of English Learners.  Section 1116, Sec. 1112(b)(7), and Sec. 1112(e)(3)(C)</w:t>
            </w:r>
          </w:p>
        </w:tc>
      </w:tr>
      <w:tr w:rsidR="0043224B" w:rsidTr="006B29C2">
        <w:tc>
          <w:tcPr>
            <w:tcW w:w="11160" w:type="dxa"/>
            <w:shd w:val="clear" w:color="auto" w:fill="FFFFFF" w:themeFill="background1"/>
          </w:tcPr>
          <w:p w:rsidR="0043224B" w:rsidRPr="00B4084F" w:rsidRDefault="0043224B" w:rsidP="0043224B">
            <w:pPr>
              <w:autoSpaceDE w:val="0"/>
              <w:autoSpaceDN w:val="0"/>
              <w:adjustRightInd w:val="0"/>
              <w:rPr>
                <w:rFonts w:eastAsiaTheme="minorHAnsi"/>
                <w:i/>
              </w:rPr>
            </w:pPr>
            <w:r w:rsidRPr="00B4084F">
              <w:rPr>
                <w:rFonts w:eastAsiaTheme="minorHAnsi"/>
                <w:i/>
              </w:rPr>
              <w:t>Response</w:t>
            </w:r>
          </w:p>
          <w:p w:rsidR="0043224B" w:rsidRPr="00851FE0" w:rsidRDefault="00496E4D" w:rsidP="00496E4D">
            <w:pPr>
              <w:autoSpaceDE w:val="0"/>
              <w:autoSpaceDN w:val="0"/>
              <w:adjustRightInd w:val="0"/>
              <w:rPr>
                <w:rFonts w:eastAsiaTheme="minorHAnsi"/>
                <w:sz w:val="22"/>
                <w:szCs w:val="22"/>
              </w:rPr>
            </w:pPr>
            <w:r>
              <w:rPr>
                <w:rFonts w:eastAsiaTheme="minorHAnsi"/>
                <w:sz w:val="22"/>
                <w:szCs w:val="22"/>
              </w:rPr>
              <w:t xml:space="preserve">The Main Street Academy will create an environment that welcomes, encourage4s, and connects family and community members to the school (i.e. Grandparents’ Day, Bring Your Parent to School Week, Read Across TMSA Day). Additionally, TMSA will establish structures that promote clear and open communication between the school and stakeholders. Moreover, TMSA will continue to develop the capacity of families to use support strategies at home that will enhance academic achievement, </w:t>
            </w:r>
            <w:r w:rsidR="00851FE0">
              <w:rPr>
                <w:rFonts w:eastAsiaTheme="minorHAnsi"/>
                <w:sz w:val="22"/>
                <w:szCs w:val="22"/>
              </w:rPr>
              <w:t>social and emotional learning, career awareness</w:t>
            </w:r>
            <w:r w:rsidR="00307345">
              <w:rPr>
                <w:rFonts w:eastAsiaTheme="minorHAnsi"/>
                <w:sz w:val="22"/>
                <w:szCs w:val="22"/>
              </w:rPr>
              <w:t xml:space="preserve">, post-secondary education, etc. </w:t>
            </w:r>
          </w:p>
        </w:tc>
      </w:tr>
      <w:tr w:rsidR="0043224B" w:rsidTr="00E727D7">
        <w:tc>
          <w:tcPr>
            <w:tcW w:w="11160" w:type="dxa"/>
            <w:shd w:val="clear" w:color="auto" w:fill="D9E2F3" w:themeFill="accent5" w:themeFillTint="33"/>
          </w:tcPr>
          <w:p w:rsidR="0043224B" w:rsidRPr="007A236D" w:rsidRDefault="0043224B" w:rsidP="0043224B">
            <w:pPr>
              <w:autoSpaceDE w:val="0"/>
              <w:autoSpaceDN w:val="0"/>
              <w:adjustRightInd w:val="0"/>
              <w:rPr>
                <w:rFonts w:eastAsiaTheme="minorHAnsi"/>
              </w:rPr>
            </w:pPr>
            <w:r w:rsidRPr="007A236D">
              <w:t>4c:</w:t>
            </w:r>
            <w:r w:rsidRPr="007A236D">
              <w:rPr>
                <w:rFonts w:eastAsiaTheme="minorHAnsi"/>
              </w:rPr>
              <w:t xml:space="preserve"> If a middle or high school, describe how the school will implement strategies to facilitate</w:t>
            </w:r>
          </w:p>
          <w:p w:rsidR="0043224B" w:rsidRPr="007A236D" w:rsidRDefault="0043224B" w:rsidP="0043224B">
            <w:pPr>
              <w:autoSpaceDE w:val="0"/>
              <w:autoSpaceDN w:val="0"/>
              <w:adjustRightInd w:val="0"/>
              <w:rPr>
                <w:rFonts w:eastAsiaTheme="minorHAnsi"/>
              </w:rPr>
            </w:pPr>
            <w:r w:rsidRPr="007A236D">
              <w:rPr>
                <w:rFonts w:eastAsiaTheme="minorHAnsi"/>
              </w:rPr>
              <w:t>effective transitions for students from middle grades to high school and from high school to</w:t>
            </w:r>
          </w:p>
          <w:p w:rsidR="0043224B" w:rsidRPr="007A236D" w:rsidRDefault="0043224B" w:rsidP="0043224B">
            <w:pPr>
              <w:autoSpaceDE w:val="0"/>
              <w:autoSpaceDN w:val="0"/>
              <w:adjustRightInd w:val="0"/>
              <w:rPr>
                <w:rFonts w:eastAsiaTheme="minorHAnsi"/>
              </w:rPr>
            </w:pPr>
            <w:r w:rsidRPr="007A236D">
              <w:rPr>
                <w:rFonts w:eastAsiaTheme="minorHAnsi"/>
              </w:rPr>
              <w:t>postsecondary education including, if applicable—</w:t>
            </w:r>
          </w:p>
          <w:p w:rsidR="0043224B" w:rsidRPr="007A236D" w:rsidRDefault="0043224B" w:rsidP="0043224B"/>
        </w:tc>
      </w:tr>
      <w:tr w:rsidR="0043224B" w:rsidTr="00E727D7">
        <w:tc>
          <w:tcPr>
            <w:tcW w:w="11160" w:type="dxa"/>
            <w:shd w:val="clear" w:color="auto" w:fill="E2EFD9" w:themeFill="accent6" w:themeFillTint="33"/>
          </w:tcPr>
          <w:p w:rsidR="0043224B" w:rsidRPr="007A236D" w:rsidRDefault="0043224B" w:rsidP="0043224B">
            <w:pPr>
              <w:autoSpaceDE w:val="0"/>
              <w:autoSpaceDN w:val="0"/>
              <w:adjustRightInd w:val="0"/>
              <w:rPr>
                <w:rFonts w:eastAsiaTheme="minorHAnsi"/>
              </w:rPr>
            </w:pPr>
            <w:r w:rsidRPr="007A236D">
              <w:rPr>
                <w:rFonts w:eastAsiaTheme="minorHAnsi"/>
              </w:rPr>
              <w:t>i. through coordination with institutions of higher education, employers, and other local</w:t>
            </w:r>
          </w:p>
          <w:p w:rsidR="0043224B" w:rsidRPr="007A236D" w:rsidRDefault="0043224B" w:rsidP="0043224B">
            <w:pPr>
              <w:autoSpaceDE w:val="0"/>
              <w:autoSpaceDN w:val="0"/>
              <w:adjustRightInd w:val="0"/>
              <w:rPr>
                <w:rFonts w:eastAsiaTheme="minorHAnsi"/>
              </w:rPr>
            </w:pPr>
            <w:r>
              <w:rPr>
                <w:rFonts w:eastAsiaTheme="minorHAnsi"/>
              </w:rPr>
              <w:t>partners</w:t>
            </w:r>
          </w:p>
          <w:p w:rsidR="0043224B" w:rsidRPr="007A236D" w:rsidRDefault="0043224B" w:rsidP="0043224B">
            <w:pPr>
              <w:autoSpaceDE w:val="0"/>
              <w:autoSpaceDN w:val="0"/>
              <w:adjustRightInd w:val="0"/>
            </w:pPr>
          </w:p>
        </w:tc>
      </w:tr>
      <w:tr w:rsidR="0043224B" w:rsidTr="00E727D7">
        <w:tc>
          <w:tcPr>
            <w:tcW w:w="11160" w:type="dxa"/>
            <w:shd w:val="clear" w:color="auto" w:fill="FFFFFF" w:themeFill="background1"/>
          </w:tcPr>
          <w:p w:rsidR="0043224B" w:rsidRPr="00E727D7" w:rsidRDefault="0043224B" w:rsidP="0043224B">
            <w:pPr>
              <w:autoSpaceDE w:val="0"/>
              <w:autoSpaceDN w:val="0"/>
              <w:adjustRightInd w:val="0"/>
              <w:rPr>
                <w:i/>
              </w:rPr>
            </w:pPr>
            <w:r w:rsidRPr="00E727D7">
              <w:rPr>
                <w:i/>
              </w:rPr>
              <w:t>Response</w:t>
            </w:r>
          </w:p>
          <w:p w:rsidR="007F6545" w:rsidRPr="007F6545" w:rsidRDefault="007F6545" w:rsidP="007F6545">
            <w:pPr>
              <w:autoSpaceDE w:val="0"/>
              <w:autoSpaceDN w:val="0"/>
              <w:adjustRightInd w:val="0"/>
              <w:rPr>
                <w:b/>
                <w:bCs/>
                <w:sz w:val="22"/>
                <w:szCs w:val="22"/>
              </w:rPr>
            </w:pPr>
            <w:r w:rsidRPr="007F6545">
              <w:rPr>
                <w:b/>
                <w:bCs/>
                <w:sz w:val="22"/>
                <w:szCs w:val="22"/>
              </w:rPr>
              <w:t>Transition from 5th grade to Middle School</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Students in current 6th grade classes prepare an orientation packet for their upcoming peers. This packet is narrated by the actual students and shares peer-based advice and observations through transition.</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Fifth grade teachers implement a MOCK MIDDLE SCHOOL week where they walk their students through the structure of what a regular Middle School day might look like – exchanging classes and receiving new responsibilities.</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Parents and students attend “transitioning to middle school” series of workshops hosted by school counselor</w:t>
            </w:r>
          </w:p>
          <w:p w:rsidR="007F6545" w:rsidRPr="007F6545" w:rsidRDefault="007F6545" w:rsidP="007F6545">
            <w:pPr>
              <w:autoSpaceDE w:val="0"/>
              <w:autoSpaceDN w:val="0"/>
              <w:adjustRightInd w:val="0"/>
              <w:rPr>
                <w:sz w:val="22"/>
                <w:szCs w:val="22"/>
              </w:rPr>
            </w:pPr>
          </w:p>
          <w:p w:rsidR="007F6545" w:rsidRPr="007F6545" w:rsidRDefault="007F6545" w:rsidP="007F6545">
            <w:pPr>
              <w:autoSpaceDE w:val="0"/>
              <w:autoSpaceDN w:val="0"/>
              <w:adjustRightInd w:val="0"/>
              <w:rPr>
                <w:b/>
                <w:bCs/>
                <w:sz w:val="22"/>
                <w:szCs w:val="22"/>
              </w:rPr>
            </w:pPr>
            <w:r w:rsidRPr="007F6545">
              <w:rPr>
                <w:b/>
                <w:bCs/>
                <w:sz w:val="22"/>
                <w:szCs w:val="22"/>
              </w:rPr>
              <w:t>Transition from 8</w:t>
            </w:r>
            <w:r w:rsidRPr="007F6545">
              <w:rPr>
                <w:b/>
                <w:bCs/>
                <w:sz w:val="22"/>
                <w:szCs w:val="22"/>
                <w:vertAlign w:val="superscript"/>
              </w:rPr>
              <w:t>th</w:t>
            </w:r>
            <w:r w:rsidRPr="007F6545">
              <w:rPr>
                <w:b/>
                <w:bCs/>
                <w:sz w:val="22"/>
                <w:szCs w:val="22"/>
              </w:rPr>
              <w:t xml:space="preserve"> grade to High School </w:t>
            </w:r>
          </w:p>
          <w:p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 xml:space="preserve">Students and parents attend “Magnet Night” in the fall. Fulton County high school counselors / magnet coordinators showcase their schools and provide admission information </w:t>
            </w:r>
          </w:p>
          <w:p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Students attend high school open house and tour days</w:t>
            </w:r>
          </w:p>
          <w:p w:rsidR="007F6545" w:rsidRPr="007F6545" w:rsidRDefault="007F6545" w:rsidP="007F6545">
            <w:pPr>
              <w:autoSpaceDE w:val="0"/>
              <w:autoSpaceDN w:val="0"/>
              <w:adjustRightInd w:val="0"/>
              <w:rPr>
                <w:b/>
                <w:bCs/>
                <w:sz w:val="22"/>
                <w:szCs w:val="22"/>
              </w:rPr>
            </w:pPr>
          </w:p>
          <w:p w:rsidR="007F6545" w:rsidRPr="007F6545" w:rsidRDefault="007F6545" w:rsidP="007F6545">
            <w:pPr>
              <w:autoSpaceDE w:val="0"/>
              <w:autoSpaceDN w:val="0"/>
              <w:adjustRightInd w:val="0"/>
              <w:rPr>
                <w:b/>
                <w:bCs/>
                <w:sz w:val="22"/>
                <w:szCs w:val="22"/>
              </w:rPr>
            </w:pPr>
            <w:r w:rsidRPr="007F6545">
              <w:rPr>
                <w:b/>
                <w:bCs/>
                <w:sz w:val="22"/>
                <w:szCs w:val="22"/>
              </w:rPr>
              <w:t>New Student Enrollees / All Students</w:t>
            </w:r>
          </w:p>
          <w:p w:rsidR="007F6545" w:rsidRPr="007F6545" w:rsidRDefault="007F6545" w:rsidP="007F6545">
            <w:pPr>
              <w:autoSpaceDE w:val="0"/>
              <w:autoSpaceDN w:val="0"/>
              <w:adjustRightInd w:val="0"/>
              <w:rPr>
                <w:b/>
                <w:sz w:val="22"/>
                <w:szCs w:val="22"/>
              </w:rPr>
            </w:pPr>
            <w:r w:rsidRPr="007F6545">
              <w:rPr>
                <w:sz w:val="22"/>
                <w:szCs w:val="22"/>
              </w:rPr>
              <w:t>Open House</w:t>
            </w:r>
          </w:p>
          <w:p w:rsidR="007F6545" w:rsidRPr="007A236D" w:rsidRDefault="007F6545" w:rsidP="0043224B">
            <w:pPr>
              <w:autoSpaceDE w:val="0"/>
              <w:autoSpaceDN w:val="0"/>
              <w:adjustRightInd w:val="0"/>
            </w:pPr>
          </w:p>
        </w:tc>
      </w:tr>
      <w:tr w:rsidR="0043224B" w:rsidTr="00E727D7">
        <w:tc>
          <w:tcPr>
            <w:tcW w:w="11160" w:type="dxa"/>
            <w:shd w:val="clear" w:color="auto" w:fill="E2EFD9" w:themeFill="accent6" w:themeFillTint="33"/>
          </w:tcPr>
          <w:p w:rsidR="0043224B" w:rsidRPr="007A236D" w:rsidRDefault="0043224B" w:rsidP="0043224B">
            <w:pPr>
              <w:autoSpaceDE w:val="0"/>
              <w:autoSpaceDN w:val="0"/>
              <w:adjustRightInd w:val="0"/>
              <w:rPr>
                <w:rFonts w:eastAsiaTheme="minorHAnsi"/>
              </w:rPr>
            </w:pPr>
            <w:r w:rsidRPr="007A236D">
              <w:rPr>
                <w:rFonts w:eastAsiaTheme="minorHAnsi"/>
              </w:rPr>
              <w:t>ii. through increased student access to early college high school or dual or concurrent</w:t>
            </w:r>
          </w:p>
          <w:p w:rsidR="0043224B" w:rsidRDefault="0043224B" w:rsidP="0043224B">
            <w:pPr>
              <w:autoSpaceDE w:val="0"/>
              <w:autoSpaceDN w:val="0"/>
              <w:adjustRightInd w:val="0"/>
              <w:rPr>
                <w:rFonts w:eastAsiaTheme="minorHAnsi"/>
              </w:rPr>
            </w:pPr>
            <w:r w:rsidRPr="007A236D">
              <w:rPr>
                <w:rFonts w:eastAsiaTheme="minorHAnsi"/>
              </w:rPr>
              <w:t>enrollment opportunities, or career counseling to identify student interests and skills</w:t>
            </w:r>
          </w:p>
          <w:p w:rsidR="0043224B" w:rsidRPr="007A236D" w:rsidRDefault="0043224B" w:rsidP="0043224B">
            <w:pPr>
              <w:autoSpaceDE w:val="0"/>
              <w:autoSpaceDN w:val="0"/>
              <w:adjustRightInd w:val="0"/>
            </w:pPr>
          </w:p>
        </w:tc>
      </w:tr>
      <w:tr w:rsidR="0043224B" w:rsidTr="00E727D7">
        <w:tc>
          <w:tcPr>
            <w:tcW w:w="11160" w:type="dxa"/>
            <w:shd w:val="clear" w:color="auto" w:fill="FFFFFF" w:themeFill="background1"/>
          </w:tcPr>
          <w:p w:rsidR="0043224B" w:rsidRPr="00E727D7" w:rsidRDefault="0043224B" w:rsidP="0043224B">
            <w:pPr>
              <w:autoSpaceDE w:val="0"/>
              <w:autoSpaceDN w:val="0"/>
              <w:adjustRightInd w:val="0"/>
              <w:rPr>
                <w:i/>
              </w:rPr>
            </w:pPr>
            <w:r w:rsidRPr="00E727D7">
              <w:rPr>
                <w:i/>
              </w:rPr>
              <w:t>Response</w:t>
            </w:r>
          </w:p>
          <w:p w:rsidR="0043224B" w:rsidRPr="007F6545" w:rsidRDefault="007F6545" w:rsidP="0043224B">
            <w:pPr>
              <w:autoSpaceDE w:val="0"/>
              <w:autoSpaceDN w:val="0"/>
              <w:adjustRightInd w:val="0"/>
              <w:rPr>
                <w:sz w:val="22"/>
                <w:szCs w:val="22"/>
              </w:rPr>
            </w:pPr>
            <w:r w:rsidRPr="007F6545">
              <w:rPr>
                <w:sz w:val="22"/>
                <w:szCs w:val="22"/>
              </w:rPr>
              <w:t>The Main Street Academy invites various professionals to the annual career day. St</w:t>
            </w:r>
            <w:r w:rsidRPr="007F6545">
              <w:rPr>
                <w:sz w:val="22"/>
                <w:szCs w:val="22"/>
              </w:rPr>
              <w:t xml:space="preserve">udents </w:t>
            </w:r>
            <w:r w:rsidRPr="007F6545">
              <w:rPr>
                <w:sz w:val="22"/>
                <w:szCs w:val="22"/>
              </w:rPr>
              <w:t xml:space="preserve">also </w:t>
            </w:r>
            <w:r w:rsidRPr="007F6545">
              <w:rPr>
                <w:sz w:val="22"/>
                <w:szCs w:val="22"/>
              </w:rPr>
              <w:t>complete the career awareness lessons aligned to Georgia</w:t>
            </w:r>
            <w:r w:rsidRPr="007F6545">
              <w:rPr>
                <w:sz w:val="22"/>
                <w:szCs w:val="22"/>
              </w:rPr>
              <w:t>’s 17 Career Clusters to identify their interests and skills.</w:t>
            </w:r>
          </w:p>
          <w:p w:rsidR="0043224B" w:rsidRPr="007A236D" w:rsidRDefault="0043224B" w:rsidP="0043224B">
            <w:pPr>
              <w:autoSpaceDE w:val="0"/>
              <w:autoSpaceDN w:val="0"/>
              <w:adjustRightInd w:val="0"/>
            </w:pPr>
          </w:p>
        </w:tc>
      </w:tr>
    </w:tbl>
    <w:p w:rsidR="00A806C5" w:rsidRDefault="00A806C5" w:rsidP="00F84419">
      <w:pPr>
        <w:jc w:val="center"/>
        <w:rPr>
          <w:rFonts w:eastAsia="Times New Roman"/>
          <w:b/>
          <w:bCs/>
          <w:sz w:val="28"/>
          <w:szCs w:val="28"/>
        </w:rPr>
      </w:pPr>
    </w:p>
    <w:p w:rsidR="00A806C5" w:rsidRDefault="00A806C5" w:rsidP="00F84419">
      <w:pPr>
        <w:jc w:val="center"/>
        <w:rPr>
          <w:rFonts w:eastAsia="Times New Roman"/>
          <w:b/>
          <w:bCs/>
          <w:sz w:val="28"/>
          <w:szCs w:val="28"/>
        </w:rPr>
      </w:pPr>
    </w:p>
    <w:p w:rsidR="00F168D7" w:rsidRDefault="00E727D7" w:rsidP="00F168D7">
      <w:pPr>
        <w:jc w:val="center"/>
        <w:rPr>
          <w:rFonts w:eastAsia="Times New Roman"/>
          <w:b/>
          <w:bCs/>
          <w:sz w:val="28"/>
          <w:szCs w:val="28"/>
        </w:rPr>
      </w:pPr>
      <w:r>
        <w:rPr>
          <w:rFonts w:eastAsia="Times New Roman"/>
          <w:b/>
          <w:bCs/>
          <w:sz w:val="28"/>
          <w:szCs w:val="28"/>
        </w:rPr>
        <w:br w:type="page"/>
      </w:r>
      <w:r w:rsidR="00F168D7">
        <w:rPr>
          <w:rFonts w:eastAsia="Times New Roman"/>
          <w:b/>
          <w:bCs/>
          <w:sz w:val="28"/>
          <w:szCs w:val="28"/>
        </w:rPr>
        <w:lastRenderedPageBreak/>
        <w:t>Professional Development Plan</w:t>
      </w:r>
    </w:p>
    <w:tbl>
      <w:tblPr>
        <w:tblpPr w:leftFromText="180" w:rightFromText="180" w:vertAnchor="text" w:horzAnchor="margin" w:tblpXSpec="center" w:tblpY="5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625"/>
        <w:gridCol w:w="1260"/>
        <w:gridCol w:w="1446"/>
        <w:gridCol w:w="2874"/>
      </w:tblGrid>
      <w:tr w:rsidR="00F168D7" w:rsidRPr="00573B18" w:rsidTr="00F168D7">
        <w:trPr>
          <w:trHeight w:val="778"/>
        </w:trPr>
        <w:tc>
          <w:tcPr>
            <w:tcW w:w="10260" w:type="dxa"/>
            <w:gridSpan w:val="5"/>
            <w:shd w:val="clear" w:color="auto" w:fill="D9E2F3" w:themeFill="accent5" w:themeFillTint="33"/>
          </w:tcPr>
          <w:p w:rsidR="00F168D7" w:rsidRDefault="00F168D7" w:rsidP="00F168D7">
            <w:r>
              <w:t>2d. professional development and other activities for teachers, paraprofessionals, and other school personnel to improve instruction and use of data from academic assessments, and to recruit and retain effective teachers, particularly in high need subjects</w:t>
            </w:r>
          </w:p>
          <w:p w:rsidR="00F168D7" w:rsidRDefault="00F168D7" w:rsidP="00F168D7">
            <w:pPr>
              <w:rPr>
                <w:rFonts w:eastAsia="Times New Roman"/>
                <w:b/>
                <w:bCs/>
                <w:color w:val="FFFFFF"/>
                <w:sz w:val="18"/>
                <w:szCs w:val="18"/>
              </w:rPr>
            </w:pPr>
          </w:p>
        </w:tc>
      </w:tr>
      <w:tr w:rsidR="00F168D7" w:rsidRPr="00573B18" w:rsidTr="00F168D7">
        <w:trPr>
          <w:trHeight w:val="778"/>
        </w:trPr>
        <w:tc>
          <w:tcPr>
            <w:tcW w:w="3055"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w:t>
            </w:r>
          </w:p>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Strategy </w:t>
            </w:r>
          </w:p>
        </w:tc>
        <w:tc>
          <w:tcPr>
            <w:tcW w:w="1625"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Timeline </w:t>
            </w:r>
          </w:p>
        </w:tc>
        <w:tc>
          <w:tcPr>
            <w:tcW w:w="1260"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Estimated Cost, Funding Source, and/or Resources</w:t>
            </w:r>
          </w:p>
        </w:tc>
        <w:tc>
          <w:tcPr>
            <w:tcW w:w="1446" w:type="dxa"/>
            <w:shd w:val="clear" w:color="auto" w:fill="9F2936"/>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Monitoring Teacher Implementation of Professional Learning</w:t>
            </w:r>
          </w:p>
        </w:tc>
        <w:tc>
          <w:tcPr>
            <w:tcW w:w="2874" w:type="dxa"/>
            <w:shd w:val="clear" w:color="auto" w:fill="1B587C"/>
          </w:tcPr>
          <w:p w:rsidR="00F168D7" w:rsidRDefault="00F168D7" w:rsidP="00F168D7">
            <w:pPr>
              <w:jc w:val="center"/>
              <w:rPr>
                <w:rFonts w:eastAsia="Times New Roman"/>
                <w:b/>
                <w:bCs/>
                <w:color w:val="FFFFFF"/>
                <w:sz w:val="18"/>
                <w:szCs w:val="18"/>
              </w:rPr>
            </w:pPr>
            <w:r>
              <w:rPr>
                <w:rFonts w:eastAsia="Times New Roman"/>
                <w:b/>
                <w:bCs/>
                <w:color w:val="FFFFFF"/>
                <w:sz w:val="18"/>
                <w:szCs w:val="18"/>
              </w:rPr>
              <w:t>Evidenced Based  Level</w:t>
            </w:r>
          </w:p>
          <w:p w:rsidR="00F168D7" w:rsidRDefault="00F168D7" w:rsidP="00F168D7">
            <w:pPr>
              <w:jc w:val="center"/>
              <w:rPr>
                <w:rFonts w:eastAsia="Times New Roman"/>
                <w:b/>
                <w:bCs/>
                <w:color w:val="FFFFFF"/>
                <w:sz w:val="18"/>
                <w:szCs w:val="18"/>
              </w:rPr>
            </w:pPr>
            <w:r>
              <w:rPr>
                <w:rFonts w:eastAsia="Times New Roman"/>
                <w:b/>
                <w:bCs/>
                <w:color w:val="FFFFFF"/>
                <w:sz w:val="18"/>
                <w:szCs w:val="18"/>
              </w:rPr>
              <w:t>&amp;</w:t>
            </w:r>
          </w:p>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Artifacts/Evidence of Impact on Student Learning</w:t>
            </w:r>
          </w:p>
        </w:tc>
      </w:tr>
      <w:tr w:rsidR="00F168D7" w:rsidRPr="0077123E" w:rsidTr="00F168D7">
        <w:trPr>
          <w:trHeight w:val="1024"/>
        </w:trPr>
        <w:tc>
          <w:tcPr>
            <w:tcW w:w="3055" w:type="dxa"/>
            <w:shd w:val="clear" w:color="auto" w:fill="auto"/>
          </w:tcPr>
          <w:p w:rsidR="00F168D7" w:rsidRPr="0077123E" w:rsidRDefault="00F168D7" w:rsidP="00F168D7">
            <w:pPr>
              <w:jc w:val="center"/>
              <w:rPr>
                <w:rFonts w:eastAsia="Times New Roman"/>
                <w:i/>
                <w:sz w:val="18"/>
                <w:szCs w:val="18"/>
              </w:rPr>
            </w:pPr>
          </w:p>
          <w:p w:rsidR="00F168D7" w:rsidRPr="0077123E" w:rsidRDefault="00F168D7" w:rsidP="00F168D7">
            <w:pPr>
              <w:numPr>
                <w:ilvl w:val="0"/>
                <w:numId w:val="4"/>
              </w:numPr>
              <w:ind w:left="252" w:hanging="180"/>
              <w:rPr>
                <w:rFonts w:eastAsia="Times New Roman"/>
                <w:sz w:val="18"/>
                <w:szCs w:val="18"/>
              </w:rPr>
            </w:pPr>
            <w:r w:rsidRPr="0077123E">
              <w:rPr>
                <w:rFonts w:eastAsia="Times New Roman"/>
                <w:sz w:val="18"/>
                <w:szCs w:val="18"/>
              </w:rPr>
              <w:t>Waste, Fraud, Abuse, and Corruption</w:t>
            </w:r>
          </w:p>
          <w:p w:rsidR="00F168D7" w:rsidRPr="0077123E" w:rsidRDefault="00F168D7" w:rsidP="00F168D7">
            <w:pPr>
              <w:ind w:left="252"/>
              <w:rPr>
                <w:rFonts w:eastAsia="Times New Roman"/>
                <w:sz w:val="18"/>
                <w:szCs w:val="18"/>
              </w:rPr>
            </w:pPr>
          </w:p>
          <w:p w:rsidR="00F168D7" w:rsidRPr="0077123E" w:rsidRDefault="00F168D7" w:rsidP="00F168D7">
            <w:pPr>
              <w:numPr>
                <w:ilvl w:val="0"/>
                <w:numId w:val="4"/>
              </w:numPr>
              <w:ind w:left="252" w:hanging="180"/>
              <w:rPr>
                <w:rFonts w:eastAsia="Times New Roman"/>
                <w:sz w:val="18"/>
                <w:szCs w:val="18"/>
              </w:rPr>
            </w:pPr>
            <w:r w:rsidRPr="0077123E">
              <w:rPr>
                <w:rFonts w:eastAsia="Times New Roman"/>
                <w:sz w:val="18"/>
                <w:szCs w:val="18"/>
              </w:rPr>
              <w:t>Title I Complaint Process</w:t>
            </w:r>
          </w:p>
          <w:p w:rsidR="00F168D7" w:rsidRPr="0077123E" w:rsidRDefault="00F168D7" w:rsidP="00F168D7">
            <w:pPr>
              <w:rPr>
                <w:rFonts w:eastAsia="Times New Roman"/>
                <w:i/>
                <w:sz w:val="18"/>
                <w:szCs w:val="18"/>
              </w:rPr>
            </w:pPr>
          </w:p>
        </w:tc>
        <w:tc>
          <w:tcPr>
            <w:tcW w:w="1625" w:type="dxa"/>
            <w:shd w:val="clear" w:color="auto" w:fill="auto"/>
          </w:tcPr>
          <w:p w:rsidR="00F168D7" w:rsidRPr="0077123E" w:rsidRDefault="00F168D7" w:rsidP="00F168D7">
            <w:pPr>
              <w:jc w:val="center"/>
              <w:rPr>
                <w:rFonts w:eastAsia="Times New Roman"/>
                <w:sz w:val="18"/>
                <w:szCs w:val="18"/>
              </w:rPr>
            </w:pPr>
          </w:p>
          <w:p w:rsidR="00F168D7" w:rsidRPr="0077123E" w:rsidRDefault="00F168D7" w:rsidP="00F168D7">
            <w:pPr>
              <w:jc w:val="center"/>
              <w:rPr>
                <w:rFonts w:eastAsia="Times New Roman"/>
                <w:sz w:val="18"/>
                <w:szCs w:val="18"/>
              </w:rPr>
            </w:pPr>
            <w:r>
              <w:rPr>
                <w:sz w:val="18"/>
                <w:szCs w:val="18"/>
              </w:rPr>
              <w:t>August 2018</w:t>
            </w:r>
          </w:p>
        </w:tc>
        <w:tc>
          <w:tcPr>
            <w:tcW w:w="1260" w:type="dxa"/>
            <w:shd w:val="clear" w:color="auto" w:fill="auto"/>
          </w:tcPr>
          <w:p w:rsidR="00F168D7" w:rsidRPr="0077123E" w:rsidRDefault="00F168D7" w:rsidP="00F168D7">
            <w:pPr>
              <w:jc w:val="center"/>
              <w:rPr>
                <w:sz w:val="18"/>
                <w:szCs w:val="18"/>
              </w:rPr>
            </w:pPr>
          </w:p>
          <w:p w:rsidR="00F168D7" w:rsidRPr="0077123E" w:rsidRDefault="00F168D7" w:rsidP="00F168D7">
            <w:pPr>
              <w:jc w:val="center"/>
              <w:rPr>
                <w:sz w:val="18"/>
                <w:szCs w:val="18"/>
              </w:rPr>
            </w:pPr>
            <w:r w:rsidRPr="0077123E">
              <w:rPr>
                <w:sz w:val="18"/>
                <w:szCs w:val="18"/>
              </w:rPr>
              <w:t>$0</w:t>
            </w:r>
          </w:p>
        </w:tc>
        <w:tc>
          <w:tcPr>
            <w:tcW w:w="1446" w:type="dxa"/>
            <w:shd w:val="clear" w:color="auto" w:fill="auto"/>
          </w:tcPr>
          <w:p w:rsidR="00F168D7" w:rsidRPr="0077123E" w:rsidRDefault="00F168D7" w:rsidP="00F168D7">
            <w:pPr>
              <w:jc w:val="center"/>
              <w:rPr>
                <w:sz w:val="18"/>
                <w:szCs w:val="18"/>
              </w:rPr>
            </w:pPr>
          </w:p>
          <w:p w:rsidR="00F168D7" w:rsidRPr="0077123E" w:rsidRDefault="00F168D7" w:rsidP="00F168D7">
            <w:pPr>
              <w:jc w:val="center"/>
              <w:rPr>
                <w:sz w:val="18"/>
                <w:szCs w:val="18"/>
              </w:rPr>
            </w:pPr>
            <w:r w:rsidRPr="0077123E">
              <w:rPr>
                <w:sz w:val="18"/>
                <w:szCs w:val="18"/>
              </w:rPr>
              <w:t>Title I Office Monitoring</w:t>
            </w:r>
          </w:p>
        </w:tc>
        <w:tc>
          <w:tcPr>
            <w:tcW w:w="2874" w:type="dxa"/>
            <w:shd w:val="clear" w:color="auto" w:fill="auto"/>
          </w:tcPr>
          <w:p w:rsidR="00F168D7" w:rsidRPr="0077123E" w:rsidRDefault="00F168D7" w:rsidP="00F168D7">
            <w:pPr>
              <w:jc w:val="center"/>
              <w:rPr>
                <w:rFonts w:eastAsia="Times New Roman"/>
                <w:sz w:val="18"/>
                <w:szCs w:val="18"/>
              </w:rPr>
            </w:pPr>
          </w:p>
          <w:p w:rsidR="00F168D7" w:rsidRPr="0077123E" w:rsidRDefault="00F168D7" w:rsidP="00F168D7">
            <w:pPr>
              <w:rPr>
                <w:rFonts w:eastAsia="Times New Roman"/>
                <w:sz w:val="18"/>
                <w:szCs w:val="18"/>
              </w:rPr>
            </w:pPr>
            <w:r w:rsidRPr="0077123E">
              <w:rPr>
                <w:sz w:val="18"/>
                <w:szCs w:val="18"/>
              </w:rPr>
              <w:t>A</w:t>
            </w:r>
            <w:r>
              <w:rPr>
                <w:sz w:val="18"/>
                <w:szCs w:val="18"/>
              </w:rPr>
              <w:t>genda, Sign In Sheet, Handouts</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Teachers attend Institute for Multi-Sensory Orton-</w:t>
            </w:r>
            <w:proofErr w:type="spellStart"/>
            <w:r>
              <w:rPr>
                <w:sz w:val="18"/>
                <w:szCs w:val="18"/>
              </w:rPr>
              <w:t>Gillingham</w:t>
            </w:r>
            <w:proofErr w:type="spellEnd"/>
            <w:r>
              <w:rPr>
                <w:sz w:val="18"/>
                <w:szCs w:val="18"/>
              </w:rPr>
              <w:t xml:space="preserve"> training </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August, September, October 2018</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 xml:space="preserve">Title I -$6,450 </w:t>
            </w:r>
          </w:p>
          <w:p w:rsidR="00F168D7" w:rsidRPr="0077123E" w:rsidRDefault="00F168D7" w:rsidP="00F168D7">
            <w:pPr>
              <w:rPr>
                <w:rFonts w:eastAsia="Times New Roman"/>
                <w:sz w:val="18"/>
                <w:szCs w:val="18"/>
              </w:rPr>
            </w:pPr>
            <w:r>
              <w:rPr>
                <w:rFonts w:eastAsia="Times New Roman"/>
                <w:sz w:val="18"/>
                <w:szCs w:val="18"/>
              </w:rPr>
              <w:t xml:space="preserve">General Funds -     $15, 000   </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Sign-in Sheet Agenda Prof. Dev. Leave PowerPoint </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Walkthrough/observations</w:t>
            </w:r>
          </w:p>
          <w:p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Assessments/Data Lesson Plans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Schoolwide Enrichment Model Sustained Support </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Ongoing </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 Sign-In Sheet/ Agenda Focus Walk</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Focus Walk Data</w:t>
            </w:r>
          </w:p>
          <w:p w:rsidR="00F168D7" w:rsidRPr="0077123E" w:rsidRDefault="00F168D7" w:rsidP="00F168D7">
            <w:pPr>
              <w:rPr>
                <w:rFonts w:eastAsia="Times New Roman"/>
                <w:sz w:val="18"/>
                <w:szCs w:val="18"/>
              </w:rPr>
            </w:pPr>
            <w:r>
              <w:rPr>
                <w:rFonts w:eastAsia="Times New Roman"/>
                <w:sz w:val="18"/>
                <w:szCs w:val="18"/>
              </w:rPr>
              <w:t xml:space="preserve">Student Enrichment Fairs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Center for Assessment – Literacy &amp; Writing </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January 2018</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Gen. Funds - $3,575</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Sign-In Sheet/ Agenda Focus Walk</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Agenda/Handouts </w:t>
            </w:r>
          </w:p>
          <w:p w:rsidR="00F168D7" w:rsidRPr="0077123E" w:rsidRDefault="00F168D7" w:rsidP="00F168D7">
            <w:pPr>
              <w:rPr>
                <w:rFonts w:eastAsia="Times New Roman"/>
                <w:sz w:val="18"/>
                <w:szCs w:val="18"/>
              </w:rPr>
            </w:pPr>
            <w:r>
              <w:rPr>
                <w:rFonts w:eastAsia="Times New Roman"/>
                <w:sz w:val="18"/>
                <w:szCs w:val="18"/>
              </w:rPr>
              <w:t>Student Writing Samples</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Teacher of Social Studies Conference </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October 2018</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Gen. Funds - $2,000 </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Agenda</w:t>
            </w:r>
          </w:p>
          <w:p w:rsidR="00F168D7" w:rsidRPr="0077123E" w:rsidRDefault="00F168D7" w:rsidP="00F168D7">
            <w:pPr>
              <w:rPr>
                <w:rFonts w:eastAsia="Times New Roman"/>
                <w:sz w:val="18"/>
                <w:szCs w:val="18"/>
              </w:rPr>
            </w:pPr>
            <w:r>
              <w:rPr>
                <w:rFonts w:eastAsia="Times New Roman"/>
                <w:sz w:val="18"/>
                <w:szCs w:val="18"/>
              </w:rPr>
              <w:t>Prof. Dev. Leave</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Handouts/Lesson Plans </w:t>
            </w:r>
          </w:p>
          <w:p w:rsidR="00F168D7" w:rsidRPr="0077123E" w:rsidRDefault="00F168D7" w:rsidP="00F168D7">
            <w:pPr>
              <w:rPr>
                <w:rFonts w:eastAsia="Times New Roman"/>
                <w:sz w:val="18"/>
                <w:szCs w:val="18"/>
              </w:rPr>
            </w:pPr>
            <w:r>
              <w:rPr>
                <w:rFonts w:eastAsia="Times New Roman"/>
                <w:sz w:val="18"/>
                <w:szCs w:val="18"/>
              </w:rPr>
              <w:t xml:space="preserve">Performance Tasks/Student Work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Teachers attend Guided Reading/Reading Behaviors</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Ongoing</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Sign-in Sheet / Agenda / PowerPoint/ Focus Walk/ Lesson Plans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w:t>
            </w:r>
            <w:r>
              <w:rPr>
                <w:rFonts w:eastAsia="Times New Roman"/>
                <w:sz w:val="18"/>
                <w:szCs w:val="18"/>
              </w:rPr>
              <w:br/>
              <w:t xml:space="preserve">Performance Tasks / Student Work/ </w:t>
            </w:r>
          </w:p>
          <w:p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Science Teachers Association </w:t>
            </w:r>
          </w:p>
        </w:tc>
        <w:tc>
          <w:tcPr>
            <w:tcW w:w="1625" w:type="dxa"/>
            <w:shd w:val="clear" w:color="auto" w:fill="auto"/>
          </w:tcPr>
          <w:p w:rsidR="00F168D7" w:rsidRPr="0077123E" w:rsidRDefault="00F168D7" w:rsidP="00F168D7">
            <w:pPr>
              <w:rPr>
                <w:rFonts w:eastAsia="Times New Roman"/>
                <w:sz w:val="18"/>
                <w:szCs w:val="18"/>
              </w:rPr>
            </w:pPr>
            <w:r>
              <w:rPr>
                <w:rFonts w:eastAsia="Times New Roman"/>
                <w:sz w:val="18"/>
                <w:szCs w:val="18"/>
              </w:rPr>
              <w:t>February 2019</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Gen. Funds - $2,000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Agenda a</w:t>
            </w:r>
          </w:p>
          <w:p w:rsidR="00F168D7" w:rsidRDefault="00F168D7" w:rsidP="00F168D7">
            <w:pPr>
              <w:rPr>
                <w:rFonts w:eastAsia="Times New Roman"/>
                <w:sz w:val="18"/>
                <w:szCs w:val="18"/>
              </w:rPr>
            </w:pPr>
            <w:r>
              <w:rPr>
                <w:rFonts w:eastAsia="Times New Roman"/>
                <w:sz w:val="18"/>
                <w:szCs w:val="18"/>
              </w:rPr>
              <w:t xml:space="preserve">Prof. Dev. Leave </w:t>
            </w:r>
          </w:p>
          <w:p w:rsidR="00F168D7" w:rsidRPr="0077123E" w:rsidRDefault="00F168D7" w:rsidP="00F168D7">
            <w:pPr>
              <w:rPr>
                <w:rFonts w:eastAsia="Times New Roman"/>
                <w:sz w:val="18"/>
                <w:szCs w:val="18"/>
              </w:rPr>
            </w:pPr>
            <w:r>
              <w:rPr>
                <w:rFonts w:eastAsia="Times New Roman"/>
                <w:sz w:val="18"/>
                <w:szCs w:val="18"/>
              </w:rPr>
              <w:t>Lesson Plans</w:t>
            </w:r>
          </w:p>
        </w:tc>
        <w:tc>
          <w:tcPr>
            <w:tcW w:w="2874" w:type="dxa"/>
            <w:shd w:val="clear" w:color="auto" w:fill="auto"/>
          </w:tcPr>
          <w:p w:rsidR="00F168D7" w:rsidRPr="0077123E" w:rsidRDefault="00F168D7" w:rsidP="00F168D7">
            <w:pPr>
              <w:rPr>
                <w:rFonts w:eastAsia="Times New Roman"/>
                <w:sz w:val="18"/>
                <w:szCs w:val="18"/>
              </w:rPr>
            </w:pPr>
            <w:r>
              <w:rPr>
                <w:rFonts w:eastAsia="Times New Roman"/>
                <w:sz w:val="18"/>
                <w:szCs w:val="18"/>
              </w:rPr>
              <w:t>Handouts/Lesson Plans/ Performance Tasks/ Student Work/ Science Fair Projects</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 xml:space="preserve">Teachers attend Math Instruction Effective Delivery </w:t>
            </w:r>
          </w:p>
        </w:tc>
        <w:tc>
          <w:tcPr>
            <w:tcW w:w="1625" w:type="dxa"/>
            <w:shd w:val="clear" w:color="auto" w:fill="auto"/>
          </w:tcPr>
          <w:p w:rsidR="00F168D7" w:rsidRDefault="00F168D7" w:rsidP="00F168D7">
            <w:pPr>
              <w:rPr>
                <w:rFonts w:eastAsia="Times New Roman"/>
                <w:sz w:val="18"/>
                <w:szCs w:val="18"/>
              </w:rPr>
            </w:pPr>
            <w:r>
              <w:rPr>
                <w:rFonts w:eastAsia="Times New Roman"/>
                <w:sz w:val="18"/>
                <w:szCs w:val="18"/>
              </w:rPr>
              <w:t xml:space="preserve">Ongoing </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Sign-In Sheet/Agenda Focus Walk/ PowerPoint</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Handouts/ Lesson Plans/ Performance Tasks / Student Work</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 xml:space="preserve">Teachers attend Georgia Council on Economic Education Workshops </w:t>
            </w:r>
          </w:p>
        </w:tc>
        <w:tc>
          <w:tcPr>
            <w:tcW w:w="1625" w:type="dxa"/>
            <w:shd w:val="clear" w:color="auto" w:fill="auto"/>
          </w:tcPr>
          <w:p w:rsidR="00F168D7" w:rsidRDefault="00F168D7" w:rsidP="00F168D7">
            <w:pPr>
              <w:rPr>
                <w:rFonts w:eastAsia="Times New Roman"/>
                <w:sz w:val="18"/>
                <w:szCs w:val="18"/>
              </w:rPr>
            </w:pPr>
            <w:r>
              <w:rPr>
                <w:rFonts w:eastAsia="Times New Roman"/>
                <w:sz w:val="18"/>
                <w:szCs w:val="18"/>
              </w:rPr>
              <w:t>September 2018- May 2018</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 xml:space="preserve">Agenda </w:t>
            </w:r>
          </w:p>
          <w:p w:rsidR="00F168D7" w:rsidRDefault="00F168D7" w:rsidP="00F168D7">
            <w:pPr>
              <w:rPr>
                <w:rFonts w:eastAsia="Times New Roman"/>
                <w:sz w:val="18"/>
                <w:szCs w:val="18"/>
              </w:rPr>
            </w:pPr>
            <w:r>
              <w:rPr>
                <w:rFonts w:eastAsia="Times New Roman"/>
                <w:sz w:val="18"/>
                <w:szCs w:val="18"/>
              </w:rPr>
              <w:t xml:space="preserve">Prof. Dev. Leave </w:t>
            </w:r>
          </w:p>
          <w:p w:rsidR="00F168D7" w:rsidRDefault="00F168D7" w:rsidP="00F168D7">
            <w:pPr>
              <w:rPr>
                <w:rFonts w:eastAsia="Times New Roman"/>
                <w:sz w:val="18"/>
                <w:szCs w:val="18"/>
              </w:rPr>
            </w:pPr>
            <w:r>
              <w:rPr>
                <w:rFonts w:eastAsia="Times New Roman"/>
                <w:sz w:val="18"/>
                <w:szCs w:val="18"/>
              </w:rPr>
              <w:t xml:space="preserve">Lesson Plans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 Performance Tasks / Student Work / Social Studies Fair Projects </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Teachers attend Leader in Me Training</w:t>
            </w:r>
          </w:p>
        </w:tc>
        <w:tc>
          <w:tcPr>
            <w:tcW w:w="1625" w:type="dxa"/>
            <w:shd w:val="clear" w:color="auto" w:fill="auto"/>
          </w:tcPr>
          <w:p w:rsidR="00F168D7" w:rsidRDefault="00F168D7" w:rsidP="00F168D7">
            <w:pPr>
              <w:rPr>
                <w:rFonts w:eastAsia="Times New Roman"/>
                <w:sz w:val="18"/>
                <w:szCs w:val="18"/>
              </w:rPr>
            </w:pPr>
            <w:r>
              <w:rPr>
                <w:rFonts w:eastAsia="Times New Roman"/>
                <w:sz w:val="18"/>
                <w:szCs w:val="18"/>
              </w:rPr>
              <w:t>August 2018</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 xml:space="preserve">Local Funds </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 xml:space="preserve">Sign- In Sheet/ Lesson Plans/ Focus Walk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 Student Work/ Leader In Me Pep Assemblies / Student Work </w:t>
            </w:r>
          </w:p>
        </w:tc>
      </w:tr>
    </w:tbl>
    <w:p w:rsidR="00E727D7" w:rsidRDefault="00E727D7">
      <w:pPr>
        <w:spacing w:after="160" w:line="259" w:lineRule="auto"/>
        <w:rPr>
          <w:rFonts w:eastAsia="Times New Roman"/>
          <w:b/>
          <w:bCs/>
          <w:sz w:val="28"/>
          <w:szCs w:val="28"/>
        </w:rPr>
      </w:pPr>
    </w:p>
    <w:p w:rsidR="00A806C5" w:rsidRDefault="0043224B" w:rsidP="00F168D7">
      <w:pPr>
        <w:jc w:val="center"/>
        <w:rPr>
          <w:rFonts w:eastAsia="Times New Roman"/>
          <w:b/>
          <w:bCs/>
          <w:sz w:val="28"/>
          <w:szCs w:val="28"/>
        </w:rPr>
      </w:pPr>
      <w:r>
        <w:rPr>
          <w:rFonts w:eastAsia="Times New Roman"/>
          <w:b/>
          <w:bCs/>
          <w:sz w:val="28"/>
          <w:szCs w:val="28"/>
        </w:rPr>
        <w:lastRenderedPageBreak/>
        <w:t>Parent and Family Engagement Plan</w:t>
      </w:r>
    </w:p>
    <w:p w:rsidR="00A806C5" w:rsidRDefault="00A806C5" w:rsidP="00F84419">
      <w:pPr>
        <w:jc w:val="center"/>
        <w:rPr>
          <w:rFonts w:eastAsia="Times New Roman"/>
          <w:b/>
          <w:bCs/>
          <w:sz w:val="28"/>
          <w:szCs w:val="28"/>
        </w:rPr>
      </w:pPr>
    </w:p>
    <w:tbl>
      <w:tblPr>
        <w:tblW w:w="114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66"/>
        <w:gridCol w:w="1979"/>
        <w:gridCol w:w="1578"/>
        <w:gridCol w:w="1686"/>
        <w:gridCol w:w="2990"/>
      </w:tblGrid>
      <w:tr w:rsidR="00B4084F" w:rsidRPr="00573B18" w:rsidTr="00F168D7">
        <w:tc>
          <w:tcPr>
            <w:tcW w:w="1631" w:type="dxa"/>
            <w:shd w:val="clear" w:color="auto" w:fill="538135"/>
          </w:tcPr>
          <w:p w:rsidR="00B4084F" w:rsidRPr="00573B18" w:rsidRDefault="00B4084F" w:rsidP="006B29C2">
            <w:pPr>
              <w:ind w:left="135"/>
              <w:jc w:val="center"/>
              <w:rPr>
                <w:rFonts w:eastAsia="Times New Roman"/>
                <w:b/>
                <w:bCs/>
                <w:color w:val="FF0000"/>
                <w:sz w:val="18"/>
                <w:szCs w:val="18"/>
              </w:rPr>
            </w:pPr>
            <w:r w:rsidRPr="00573B18">
              <w:rPr>
                <w:rFonts w:eastAsia="Times New Roman"/>
                <w:b/>
                <w:bCs/>
                <w:color w:val="FFFFFF"/>
              </w:rPr>
              <w:t>Parent Engagement Activities</w:t>
            </w:r>
          </w:p>
        </w:tc>
        <w:tc>
          <w:tcPr>
            <w:tcW w:w="1566"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Timeline</w:t>
            </w:r>
          </w:p>
        </w:tc>
        <w:tc>
          <w:tcPr>
            <w:tcW w:w="1979"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Estimated Cost, Funding Source, and/or Resources</w:t>
            </w:r>
          </w:p>
        </w:tc>
        <w:tc>
          <w:tcPr>
            <w:tcW w:w="1578"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Person(s) Responsible</w:t>
            </w:r>
          </w:p>
        </w:tc>
        <w:tc>
          <w:tcPr>
            <w:tcW w:w="1686" w:type="dxa"/>
            <w:shd w:val="clear" w:color="auto" w:fill="920000"/>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Evaluation Results</w:t>
            </w:r>
          </w:p>
        </w:tc>
        <w:tc>
          <w:tcPr>
            <w:tcW w:w="2990" w:type="dxa"/>
            <w:shd w:val="clear" w:color="auto" w:fill="2F5496"/>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Artifacts/Evidence of Impact on Student Learning</w:t>
            </w:r>
          </w:p>
        </w:tc>
      </w:tr>
      <w:tr w:rsidR="00206CD1" w:rsidRPr="00573B18" w:rsidTr="00F168D7">
        <w:trPr>
          <w:trHeight w:val="1275"/>
        </w:trPr>
        <w:tc>
          <w:tcPr>
            <w:tcW w:w="1631" w:type="dxa"/>
            <w:shd w:val="clear" w:color="auto" w:fill="auto"/>
          </w:tcPr>
          <w:p w:rsidR="00206CD1" w:rsidRPr="00B4084F" w:rsidRDefault="00206CD1" w:rsidP="006B29C2">
            <w:pPr>
              <w:ind w:left="135"/>
              <w:rPr>
                <w:b/>
                <w:bCs/>
                <w:sz w:val="16"/>
                <w:szCs w:val="18"/>
              </w:rPr>
            </w:pPr>
            <w:r w:rsidRPr="00B4084F">
              <w:rPr>
                <w:rFonts w:eastAsia="Times New Roman"/>
                <w:b/>
                <w:bCs/>
                <w:sz w:val="16"/>
                <w:szCs w:val="18"/>
              </w:rPr>
              <w:t>Parent &amp; Family Engagement Plan (PFEP)</w:t>
            </w:r>
          </w:p>
          <w:p w:rsidR="00206CD1" w:rsidRPr="00B4084F" w:rsidRDefault="00206CD1" w:rsidP="006B29C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Pr="00573B18" w:rsidRDefault="00AE1430" w:rsidP="00AE1430">
            <w:pPr>
              <w:rPr>
                <w:sz w:val="18"/>
                <w:szCs w:val="18"/>
              </w:rPr>
            </w:pPr>
            <w:r>
              <w:rPr>
                <w:rFonts w:eastAsia="Times New Roman"/>
                <w:sz w:val="18"/>
                <w:szCs w:val="18"/>
              </w:rPr>
              <w:t>September 2018</w:t>
            </w:r>
          </w:p>
        </w:tc>
        <w:tc>
          <w:tcPr>
            <w:tcW w:w="1979" w:type="dxa"/>
            <w:shd w:val="clear" w:color="auto" w:fill="auto"/>
          </w:tcPr>
          <w:p w:rsidR="00206CD1" w:rsidRPr="00FF1AFA" w:rsidRDefault="00206CD1" w:rsidP="001C16EF">
            <w:pPr>
              <w:rPr>
                <w:rFonts w:eastAsia="Times New Roman"/>
                <w:sz w:val="18"/>
                <w:szCs w:val="18"/>
              </w:rPr>
            </w:pPr>
            <w:r>
              <w:rPr>
                <w:rFonts w:eastAsia="Times New Roman"/>
                <w:sz w:val="18"/>
                <w:szCs w:val="18"/>
              </w:rPr>
              <w:t>$0</w:t>
            </w:r>
          </w:p>
          <w:p w:rsidR="00206CD1" w:rsidRPr="00FF1AFA" w:rsidRDefault="00206CD1" w:rsidP="001C16EF">
            <w:pPr>
              <w:rPr>
                <w:rFonts w:eastAsia="Times New Roman"/>
                <w:sz w:val="18"/>
                <w:szCs w:val="18"/>
              </w:rPr>
            </w:pPr>
          </w:p>
        </w:tc>
        <w:tc>
          <w:tcPr>
            <w:tcW w:w="1578" w:type="dxa"/>
            <w:shd w:val="clear" w:color="auto" w:fill="auto"/>
          </w:tcPr>
          <w:p w:rsidR="00206CD1" w:rsidRDefault="00206CD1" w:rsidP="00206CD1">
            <w:pPr>
              <w:rPr>
                <w:rFonts w:eastAsia="Times New Roman"/>
                <w:sz w:val="18"/>
                <w:szCs w:val="18"/>
              </w:rPr>
            </w:pPr>
            <w:r>
              <w:rPr>
                <w:rFonts w:eastAsia="Times New Roman"/>
                <w:sz w:val="18"/>
                <w:szCs w:val="18"/>
              </w:rPr>
              <w:t>Principal</w:t>
            </w:r>
          </w:p>
          <w:p w:rsidR="00206CD1" w:rsidRDefault="00206CD1" w:rsidP="00206CD1">
            <w:pPr>
              <w:rPr>
                <w:rFonts w:eastAsia="Times New Roman"/>
                <w:sz w:val="18"/>
                <w:szCs w:val="18"/>
              </w:rPr>
            </w:pPr>
            <w:r>
              <w:rPr>
                <w:rFonts w:eastAsia="Times New Roman"/>
                <w:sz w:val="18"/>
                <w:szCs w:val="18"/>
              </w:rPr>
              <w:t>Parent Liaison</w:t>
            </w:r>
          </w:p>
          <w:p w:rsidR="00206CD1" w:rsidRPr="00573B18" w:rsidRDefault="00206CD1" w:rsidP="006B29C2">
            <w:pPr>
              <w:ind w:left="135"/>
              <w:rPr>
                <w:sz w:val="18"/>
                <w:szCs w:val="18"/>
              </w:rPr>
            </w:pPr>
          </w:p>
        </w:tc>
        <w:tc>
          <w:tcPr>
            <w:tcW w:w="1686" w:type="dxa"/>
            <w:shd w:val="clear" w:color="auto" w:fill="auto"/>
          </w:tcPr>
          <w:p w:rsidR="00206CD1" w:rsidRDefault="00206CD1" w:rsidP="00206CD1">
            <w:pPr>
              <w:rPr>
                <w:rFonts w:eastAsia="Times New Roman"/>
                <w:sz w:val="18"/>
                <w:szCs w:val="18"/>
              </w:rPr>
            </w:pPr>
            <w:r>
              <w:rPr>
                <w:rFonts w:eastAsia="Times New Roman"/>
                <w:sz w:val="18"/>
                <w:szCs w:val="18"/>
              </w:rPr>
              <w:t>Georgia Department of Education Checklist for Compact and PFEP</w:t>
            </w:r>
          </w:p>
          <w:p w:rsidR="00AE1430" w:rsidRDefault="00AE1430" w:rsidP="00206CD1">
            <w:pPr>
              <w:rPr>
                <w:rFonts w:eastAsia="Times New Roman"/>
                <w:sz w:val="18"/>
                <w:szCs w:val="18"/>
              </w:rPr>
            </w:pPr>
          </w:p>
          <w:p w:rsidR="00206CD1" w:rsidRPr="00573B18" w:rsidRDefault="00AE1430" w:rsidP="00AE1430">
            <w:pPr>
              <w:rPr>
                <w:sz w:val="18"/>
                <w:szCs w:val="18"/>
              </w:rPr>
            </w:pPr>
            <w:r>
              <w:rPr>
                <w:rFonts w:eastAsia="Times New Roman"/>
                <w:sz w:val="18"/>
                <w:szCs w:val="18"/>
              </w:rPr>
              <w:t>Parent feedback and request for revisions</w:t>
            </w:r>
          </w:p>
        </w:tc>
        <w:tc>
          <w:tcPr>
            <w:tcW w:w="2990" w:type="dxa"/>
            <w:shd w:val="clear" w:color="auto" w:fill="auto"/>
          </w:tcPr>
          <w:p w:rsidR="00206CD1" w:rsidRPr="00573B18" w:rsidRDefault="00206CD1" w:rsidP="00B4084F">
            <w:pPr>
              <w:ind w:left="135" w:hanging="360"/>
              <w:rPr>
                <w:sz w:val="16"/>
                <w:szCs w:val="16"/>
              </w:rPr>
            </w:pPr>
            <w:r w:rsidRPr="00573B18">
              <w:rPr>
                <w:rFonts w:eastAsia="Times New Roman"/>
                <w:sz w:val="16"/>
                <w:szCs w:val="16"/>
              </w:rPr>
              <w:t xml:space="preserve">to </w:t>
            </w:r>
            <w:r w:rsidR="00AE1430">
              <w:rPr>
                <w:rFonts w:eastAsia="Times New Roman"/>
                <w:sz w:val="16"/>
                <w:szCs w:val="16"/>
              </w:rPr>
              <w:t>Survey Results</w:t>
            </w:r>
          </w:p>
        </w:tc>
      </w:tr>
      <w:tr w:rsidR="00206CD1" w:rsidRPr="00573B18" w:rsidTr="00F168D7">
        <w:tc>
          <w:tcPr>
            <w:tcW w:w="1631" w:type="dxa"/>
            <w:shd w:val="clear" w:color="auto" w:fill="auto"/>
          </w:tcPr>
          <w:p w:rsidR="00206CD1" w:rsidRPr="00B4084F" w:rsidRDefault="00206CD1" w:rsidP="00051372">
            <w:pPr>
              <w:ind w:left="135"/>
              <w:jc w:val="center"/>
              <w:rPr>
                <w:b/>
                <w:bCs/>
                <w:sz w:val="16"/>
                <w:szCs w:val="18"/>
              </w:rPr>
            </w:pPr>
            <w:r w:rsidRPr="00B4084F">
              <w:rPr>
                <w:rFonts w:eastAsia="Times New Roman"/>
                <w:b/>
                <w:bCs/>
                <w:i/>
                <w:i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School-Family Compact</w:t>
            </w:r>
          </w:p>
          <w:p w:rsidR="00206CD1" w:rsidRPr="00B4084F" w:rsidRDefault="00206CD1" w:rsidP="00051372">
            <w:pPr>
              <w:ind w:left="135"/>
              <w:rPr>
                <w:b/>
                <w:bCs/>
                <w:sz w:val="16"/>
                <w:szCs w:val="18"/>
              </w:rPr>
            </w:pPr>
            <w:r w:rsidRPr="00B4084F">
              <w:rPr>
                <w:rFonts w:eastAsia="Times New Roman"/>
                <w:b/>
                <w:b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Default="00206CD1" w:rsidP="00051372">
            <w:pPr>
              <w:rPr>
                <w:rFonts w:eastAsia="Times New Roman"/>
                <w:sz w:val="18"/>
                <w:szCs w:val="18"/>
              </w:rPr>
            </w:pPr>
            <w:r>
              <w:rPr>
                <w:rFonts w:eastAsia="Times New Roman"/>
                <w:sz w:val="18"/>
                <w:szCs w:val="18"/>
              </w:rPr>
              <w:t>Revised/Approved by October 2018</w:t>
            </w: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r>
              <w:rPr>
                <w:rFonts w:eastAsia="Times New Roman"/>
                <w:sz w:val="18"/>
                <w:szCs w:val="18"/>
              </w:rPr>
              <w:t>100% Compacts collected by October 31, 2018</w:t>
            </w:r>
          </w:p>
        </w:tc>
        <w:tc>
          <w:tcPr>
            <w:tcW w:w="1979" w:type="dxa"/>
            <w:shd w:val="clear" w:color="auto" w:fill="auto"/>
          </w:tcPr>
          <w:p w:rsidR="00206CD1" w:rsidRPr="00FF1AFA" w:rsidRDefault="00206CD1" w:rsidP="00051372">
            <w:pPr>
              <w:rPr>
                <w:rFonts w:eastAsia="Times New Roman"/>
                <w:sz w:val="18"/>
                <w:szCs w:val="18"/>
              </w:rPr>
            </w:pPr>
            <w:r>
              <w:rPr>
                <w:rFonts w:eastAsia="Times New Roman"/>
                <w:sz w:val="18"/>
                <w:szCs w:val="18"/>
              </w:rPr>
              <w:t>$0</w:t>
            </w:r>
          </w:p>
          <w:p w:rsidR="00206CD1" w:rsidRPr="00FF1AFA" w:rsidRDefault="00206CD1" w:rsidP="00051372">
            <w:pPr>
              <w:rPr>
                <w:rFonts w:eastAsia="Times New Roman"/>
                <w:sz w:val="18"/>
                <w:szCs w:val="18"/>
              </w:rPr>
            </w:pPr>
          </w:p>
        </w:tc>
        <w:tc>
          <w:tcPr>
            <w:tcW w:w="1578" w:type="dxa"/>
            <w:shd w:val="clear" w:color="auto" w:fill="auto"/>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Teachers</w:t>
            </w:r>
          </w:p>
          <w:p w:rsidR="00206CD1" w:rsidRDefault="00206CD1" w:rsidP="00051372">
            <w:pPr>
              <w:rPr>
                <w:rFonts w:eastAsia="Times New Roman"/>
                <w:sz w:val="18"/>
                <w:szCs w:val="18"/>
              </w:rPr>
            </w:pPr>
            <w:r>
              <w:rPr>
                <w:rFonts w:eastAsia="Times New Roman"/>
                <w:sz w:val="18"/>
                <w:szCs w:val="18"/>
              </w:rPr>
              <w:t>Students</w:t>
            </w:r>
          </w:p>
          <w:p w:rsidR="00206CD1" w:rsidRPr="00FF1AFA" w:rsidRDefault="00206CD1" w:rsidP="00051372">
            <w:pPr>
              <w:rPr>
                <w:rFonts w:eastAsia="Times New Roman"/>
                <w:sz w:val="18"/>
                <w:szCs w:val="18"/>
              </w:rPr>
            </w:pPr>
            <w:r>
              <w:rPr>
                <w:rFonts w:eastAsia="Times New Roman"/>
                <w:sz w:val="18"/>
                <w:szCs w:val="18"/>
              </w:rPr>
              <w:t>Parents</w:t>
            </w:r>
          </w:p>
        </w:tc>
        <w:tc>
          <w:tcPr>
            <w:tcW w:w="1686" w:type="dxa"/>
            <w:shd w:val="clear" w:color="auto" w:fill="auto"/>
          </w:tcPr>
          <w:p w:rsidR="00206CD1" w:rsidRDefault="00206CD1" w:rsidP="00051372">
            <w:pPr>
              <w:rPr>
                <w:rFonts w:eastAsia="Times New Roman"/>
                <w:sz w:val="18"/>
                <w:szCs w:val="18"/>
              </w:rPr>
            </w:pPr>
            <w:r>
              <w:rPr>
                <w:rFonts w:eastAsia="Times New Roman"/>
                <w:sz w:val="18"/>
                <w:szCs w:val="18"/>
              </w:rPr>
              <w:t>Georgia Department of Education Checklist for Compact and PFEP</w:t>
            </w: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r>
              <w:rPr>
                <w:rFonts w:eastAsia="Times New Roman"/>
                <w:sz w:val="18"/>
                <w:szCs w:val="18"/>
              </w:rPr>
              <w:t xml:space="preserve">Summary of </w:t>
            </w:r>
            <w:r w:rsidR="00AE1430">
              <w:rPr>
                <w:rFonts w:eastAsia="Times New Roman"/>
                <w:sz w:val="18"/>
                <w:szCs w:val="18"/>
              </w:rPr>
              <w:t xml:space="preserve"> parent </w:t>
            </w:r>
            <w:r>
              <w:rPr>
                <w:rFonts w:eastAsia="Times New Roman"/>
                <w:sz w:val="18"/>
                <w:szCs w:val="18"/>
              </w:rPr>
              <w:t>survey results</w:t>
            </w:r>
          </w:p>
        </w:tc>
        <w:tc>
          <w:tcPr>
            <w:tcW w:w="2990" w:type="dxa"/>
            <w:shd w:val="clear" w:color="auto" w:fill="auto"/>
          </w:tcPr>
          <w:p w:rsidR="00206CD1" w:rsidRDefault="00206CD1" w:rsidP="00051372">
            <w:pPr>
              <w:rPr>
                <w:rFonts w:eastAsia="Times New Roman"/>
                <w:sz w:val="18"/>
                <w:szCs w:val="18"/>
              </w:rPr>
            </w:pPr>
            <w:r>
              <w:rPr>
                <w:rFonts w:eastAsia="Times New Roman"/>
                <w:sz w:val="18"/>
                <w:szCs w:val="18"/>
              </w:rPr>
              <w:t>Staff Input Meetings / Grade Level Collaboration</w:t>
            </w:r>
          </w:p>
          <w:p w:rsidR="00206CD1" w:rsidRDefault="00206CD1" w:rsidP="00051372">
            <w:pPr>
              <w:rPr>
                <w:rFonts w:eastAsia="Times New Roman"/>
                <w:sz w:val="18"/>
                <w:szCs w:val="18"/>
              </w:rPr>
            </w:pPr>
            <w:r>
              <w:rPr>
                <w:rFonts w:eastAsia="Times New Roman"/>
                <w:sz w:val="18"/>
                <w:szCs w:val="18"/>
              </w:rPr>
              <w:t>Title I Annual Meeting</w:t>
            </w:r>
          </w:p>
          <w:p w:rsidR="00206CD1" w:rsidRDefault="00206CD1" w:rsidP="00051372">
            <w:pPr>
              <w:rPr>
                <w:rFonts w:eastAsia="Times New Roman"/>
                <w:sz w:val="18"/>
                <w:szCs w:val="18"/>
              </w:rPr>
            </w:pPr>
            <w:r>
              <w:rPr>
                <w:rFonts w:eastAsia="Times New Roman"/>
                <w:sz w:val="18"/>
                <w:szCs w:val="18"/>
              </w:rPr>
              <w:t>Parent Input Meetings</w:t>
            </w:r>
          </w:p>
          <w:p w:rsidR="00206CD1" w:rsidRDefault="00206CD1" w:rsidP="00051372">
            <w:pPr>
              <w:numPr>
                <w:ilvl w:val="0"/>
                <w:numId w:val="9"/>
              </w:numPr>
              <w:rPr>
                <w:rFonts w:eastAsia="Times New Roman"/>
                <w:sz w:val="18"/>
                <w:szCs w:val="18"/>
              </w:rPr>
            </w:pPr>
            <w:r>
              <w:rPr>
                <w:rFonts w:eastAsia="Times New Roman"/>
                <w:sz w:val="18"/>
                <w:szCs w:val="18"/>
              </w:rPr>
              <w:t>Agenda</w:t>
            </w:r>
          </w:p>
          <w:p w:rsidR="00206CD1" w:rsidRDefault="00206CD1" w:rsidP="00051372">
            <w:pPr>
              <w:numPr>
                <w:ilvl w:val="0"/>
                <w:numId w:val="9"/>
              </w:numPr>
              <w:rPr>
                <w:rFonts w:eastAsia="Times New Roman"/>
                <w:sz w:val="18"/>
                <w:szCs w:val="18"/>
              </w:rPr>
            </w:pPr>
            <w:r>
              <w:rPr>
                <w:rFonts w:eastAsia="Times New Roman"/>
                <w:sz w:val="18"/>
                <w:szCs w:val="18"/>
              </w:rPr>
              <w:t>Minutes</w:t>
            </w:r>
          </w:p>
          <w:p w:rsidR="00206CD1" w:rsidRPr="00AE1430" w:rsidRDefault="00206CD1" w:rsidP="00051372">
            <w:pPr>
              <w:numPr>
                <w:ilvl w:val="0"/>
                <w:numId w:val="9"/>
              </w:numPr>
              <w:rPr>
                <w:rFonts w:eastAsia="Times New Roman"/>
                <w:sz w:val="18"/>
                <w:szCs w:val="18"/>
              </w:rPr>
            </w:pPr>
            <w:r>
              <w:rPr>
                <w:rFonts w:eastAsia="Times New Roman"/>
                <w:sz w:val="18"/>
                <w:szCs w:val="18"/>
              </w:rPr>
              <w:t>Feedback forms</w:t>
            </w:r>
          </w:p>
          <w:p w:rsidR="00206CD1" w:rsidRPr="00FF1AFA" w:rsidRDefault="00206CD1" w:rsidP="00051372">
            <w:pPr>
              <w:rPr>
                <w:rFonts w:eastAsia="Times New Roman"/>
                <w:sz w:val="18"/>
                <w:szCs w:val="18"/>
              </w:rPr>
            </w:pPr>
          </w:p>
        </w:tc>
      </w:tr>
      <w:tr w:rsidR="00206CD1" w:rsidRPr="00573B18" w:rsidTr="00F168D7">
        <w:tc>
          <w:tcPr>
            <w:tcW w:w="1631" w:type="dxa"/>
            <w:shd w:val="clear" w:color="auto" w:fill="auto"/>
          </w:tcPr>
          <w:p w:rsidR="00206CD1" w:rsidRPr="00B4084F" w:rsidRDefault="00206CD1" w:rsidP="00051372">
            <w:pPr>
              <w:ind w:left="135"/>
              <w:rPr>
                <w:b/>
                <w:bCs/>
                <w:sz w:val="16"/>
                <w:szCs w:val="18"/>
              </w:rPr>
            </w:pPr>
            <w:r w:rsidRPr="00B4084F">
              <w:rPr>
                <w:rFonts w:eastAsia="Times New Roman"/>
                <w:b/>
                <w:bCs/>
                <w:sz w:val="16"/>
                <w:szCs w:val="18"/>
              </w:rPr>
              <w:t>Title I Annual Parent Meeting</w:t>
            </w:r>
          </w:p>
          <w:p w:rsidR="00206CD1" w:rsidRPr="00B4084F" w:rsidRDefault="00206CD1" w:rsidP="00051372">
            <w:pPr>
              <w:ind w:left="135"/>
              <w:rPr>
                <w:b/>
                <w:bCs/>
                <w:sz w:val="16"/>
                <w:szCs w:val="18"/>
              </w:rPr>
            </w:pPr>
            <w:r w:rsidRPr="00B4084F">
              <w:rPr>
                <w:rFonts w:eastAsia="Times New Roman"/>
                <w:b/>
                <w:b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Default="00206CD1" w:rsidP="00051372">
            <w:pPr>
              <w:rPr>
                <w:rFonts w:eastAsia="Times New Roman"/>
                <w:sz w:val="18"/>
                <w:szCs w:val="18"/>
              </w:rPr>
            </w:pPr>
            <w:r>
              <w:rPr>
                <w:rFonts w:eastAsia="Times New Roman"/>
                <w:sz w:val="18"/>
                <w:szCs w:val="18"/>
              </w:rPr>
              <w:t>September 2018</w:t>
            </w:r>
          </w:p>
          <w:p w:rsidR="00206CD1" w:rsidRDefault="00206CD1" w:rsidP="00051372">
            <w:pPr>
              <w:rPr>
                <w:rFonts w:eastAsia="Times New Roman"/>
                <w:sz w:val="18"/>
                <w:szCs w:val="18"/>
              </w:rPr>
            </w:pP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p>
        </w:tc>
        <w:tc>
          <w:tcPr>
            <w:tcW w:w="1979" w:type="dxa"/>
            <w:shd w:val="clear" w:color="auto" w:fill="auto"/>
          </w:tcPr>
          <w:p w:rsidR="00206CD1" w:rsidRPr="00FF1AFA" w:rsidRDefault="00206CD1" w:rsidP="00051372">
            <w:pPr>
              <w:rPr>
                <w:rFonts w:eastAsia="Times New Roman"/>
                <w:sz w:val="18"/>
                <w:szCs w:val="18"/>
              </w:rPr>
            </w:pPr>
            <w:r>
              <w:rPr>
                <w:rFonts w:eastAsia="Times New Roman"/>
                <w:sz w:val="18"/>
                <w:szCs w:val="18"/>
              </w:rPr>
              <w:t>$0</w:t>
            </w:r>
          </w:p>
          <w:p w:rsidR="00206CD1" w:rsidRPr="00FF1AFA" w:rsidRDefault="00206CD1" w:rsidP="00051372">
            <w:pPr>
              <w:rPr>
                <w:rFonts w:eastAsia="Times New Roman"/>
                <w:sz w:val="18"/>
                <w:szCs w:val="18"/>
              </w:rPr>
            </w:pPr>
          </w:p>
        </w:tc>
        <w:tc>
          <w:tcPr>
            <w:tcW w:w="1578" w:type="dxa"/>
            <w:shd w:val="clear" w:color="auto" w:fill="auto"/>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Teachers</w:t>
            </w:r>
          </w:p>
          <w:p w:rsidR="00206CD1" w:rsidRDefault="00206CD1" w:rsidP="00051372">
            <w:pPr>
              <w:rPr>
                <w:rFonts w:eastAsia="Times New Roman"/>
                <w:sz w:val="18"/>
                <w:szCs w:val="18"/>
              </w:rPr>
            </w:pPr>
            <w:r>
              <w:rPr>
                <w:rFonts w:eastAsia="Times New Roman"/>
                <w:sz w:val="18"/>
                <w:szCs w:val="18"/>
              </w:rPr>
              <w:t>Students</w:t>
            </w:r>
          </w:p>
          <w:p w:rsidR="00206CD1" w:rsidRPr="00FF1AFA" w:rsidRDefault="00206CD1" w:rsidP="00051372">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051372">
            <w:pPr>
              <w:rPr>
                <w:rFonts w:eastAsia="Times New Roman"/>
                <w:sz w:val="18"/>
                <w:szCs w:val="18"/>
              </w:rPr>
            </w:pPr>
            <w:r>
              <w:rPr>
                <w:rFonts w:eastAsia="Times New Roman"/>
                <w:sz w:val="18"/>
                <w:szCs w:val="18"/>
              </w:rPr>
              <w:t>Georgia Department of Education Checklist for Compact and PFEP</w:t>
            </w:r>
          </w:p>
        </w:tc>
        <w:tc>
          <w:tcPr>
            <w:tcW w:w="2990" w:type="dxa"/>
            <w:shd w:val="clear" w:color="auto" w:fill="auto"/>
          </w:tcPr>
          <w:p w:rsidR="00206CD1" w:rsidRDefault="00206CD1" w:rsidP="00051372">
            <w:pPr>
              <w:rPr>
                <w:rFonts w:eastAsia="Times New Roman"/>
                <w:sz w:val="18"/>
                <w:szCs w:val="18"/>
              </w:rPr>
            </w:pPr>
            <w:r>
              <w:rPr>
                <w:rFonts w:eastAsia="Times New Roman"/>
                <w:sz w:val="18"/>
                <w:szCs w:val="18"/>
              </w:rPr>
              <w:t>Agenda</w:t>
            </w:r>
          </w:p>
          <w:p w:rsidR="00206CD1" w:rsidRDefault="00206CD1" w:rsidP="00051372">
            <w:pPr>
              <w:rPr>
                <w:rFonts w:eastAsia="Times New Roman"/>
                <w:sz w:val="18"/>
                <w:szCs w:val="18"/>
              </w:rPr>
            </w:pPr>
            <w:r>
              <w:rPr>
                <w:rFonts w:eastAsia="Times New Roman"/>
                <w:sz w:val="18"/>
                <w:szCs w:val="18"/>
              </w:rPr>
              <w:t>Sign-in Sheet</w:t>
            </w:r>
          </w:p>
          <w:p w:rsidR="00206CD1" w:rsidRDefault="00206CD1" w:rsidP="00051372">
            <w:pPr>
              <w:rPr>
                <w:rFonts w:eastAsia="Times New Roman"/>
                <w:sz w:val="18"/>
                <w:szCs w:val="18"/>
              </w:rPr>
            </w:pPr>
            <w:r>
              <w:rPr>
                <w:rFonts w:eastAsia="Times New Roman"/>
                <w:sz w:val="18"/>
                <w:szCs w:val="18"/>
              </w:rPr>
              <w:t>Minutes</w:t>
            </w:r>
          </w:p>
          <w:p w:rsidR="00206CD1" w:rsidRDefault="00206CD1" w:rsidP="00051372">
            <w:pPr>
              <w:rPr>
                <w:rFonts w:eastAsia="Times New Roman"/>
                <w:sz w:val="18"/>
                <w:szCs w:val="18"/>
              </w:rPr>
            </w:pPr>
            <w:r>
              <w:rPr>
                <w:rFonts w:eastAsia="Times New Roman"/>
                <w:sz w:val="18"/>
                <w:szCs w:val="18"/>
              </w:rPr>
              <w:t>PowerPoint Presentation</w:t>
            </w:r>
          </w:p>
          <w:p w:rsidR="00206CD1" w:rsidRPr="00FF1AFA" w:rsidRDefault="00206CD1" w:rsidP="00051372">
            <w:pPr>
              <w:rPr>
                <w:rFonts w:eastAsia="Times New Roman"/>
                <w:sz w:val="18"/>
                <w:szCs w:val="18"/>
              </w:rPr>
            </w:pPr>
            <w:r>
              <w:rPr>
                <w:rFonts w:eastAsia="Times New Roman"/>
                <w:sz w:val="18"/>
                <w:szCs w:val="18"/>
              </w:rPr>
              <w:t>Parent Invitation (Newsletter, Website, Marquee)</w:t>
            </w:r>
          </w:p>
        </w:tc>
      </w:tr>
      <w:tr w:rsidR="00206CD1" w:rsidRPr="00573B18" w:rsidTr="00F168D7">
        <w:trPr>
          <w:trHeight w:val="944"/>
        </w:trPr>
        <w:tc>
          <w:tcPr>
            <w:tcW w:w="1631" w:type="dxa"/>
            <w:shd w:val="clear" w:color="auto" w:fill="FFFF00"/>
          </w:tcPr>
          <w:p w:rsidR="00206CD1" w:rsidRPr="00B4084F" w:rsidRDefault="00206CD1" w:rsidP="00051372">
            <w:pPr>
              <w:ind w:left="135"/>
              <w:rPr>
                <w:rFonts w:eastAsia="Times New Roman"/>
                <w:b/>
                <w:bCs/>
                <w:sz w:val="16"/>
                <w:szCs w:val="18"/>
              </w:rPr>
            </w:pPr>
            <w:r w:rsidRPr="00B4084F">
              <w:rPr>
                <w:rFonts w:eastAsia="Times New Roman"/>
                <w:b/>
                <w:bCs/>
                <w:sz w:val="16"/>
                <w:szCs w:val="18"/>
              </w:rPr>
              <w:t>Parent Input Meeting (1%)</w:t>
            </w:r>
          </w:p>
          <w:p w:rsidR="00206CD1" w:rsidRPr="00B4084F" w:rsidRDefault="00206CD1" w:rsidP="00051372">
            <w:pPr>
              <w:ind w:left="135"/>
              <w:rPr>
                <w:rFonts w:eastAsia="Times New Roman"/>
                <w:b/>
                <w:bCs/>
                <w:sz w:val="16"/>
                <w:szCs w:val="18"/>
              </w:rPr>
            </w:pPr>
            <w:r w:rsidRPr="00B4084F">
              <w:rPr>
                <w:rFonts w:eastAsia="Times New Roman"/>
                <w:b/>
                <w:bCs/>
                <w:sz w:val="16"/>
                <w:szCs w:val="18"/>
              </w:rPr>
              <w:t>Stakeholder input in Title I plan</w:t>
            </w:r>
          </w:p>
          <w:p w:rsidR="00206CD1" w:rsidRPr="00B4084F" w:rsidRDefault="00206CD1" w:rsidP="00051372">
            <w:pPr>
              <w:ind w:left="135"/>
              <w:rPr>
                <w:rFonts w:eastAsia="Times New Roman"/>
                <w:b/>
                <w:bCs/>
                <w:sz w:val="16"/>
                <w:szCs w:val="18"/>
              </w:rPr>
            </w:pPr>
          </w:p>
        </w:tc>
        <w:tc>
          <w:tcPr>
            <w:tcW w:w="1566" w:type="dxa"/>
            <w:shd w:val="clear" w:color="auto" w:fill="FFFF00"/>
          </w:tcPr>
          <w:p w:rsidR="00206CD1" w:rsidRPr="00573B18" w:rsidRDefault="00206CD1" w:rsidP="00051372">
            <w:pPr>
              <w:ind w:left="135"/>
              <w:rPr>
                <w:rFonts w:eastAsia="Times New Roman"/>
                <w:sz w:val="18"/>
                <w:szCs w:val="18"/>
              </w:rPr>
            </w:pPr>
            <w:r>
              <w:rPr>
                <w:rFonts w:eastAsia="Times New Roman"/>
                <w:sz w:val="18"/>
                <w:szCs w:val="18"/>
              </w:rPr>
              <w:t>Spring 2019</w:t>
            </w:r>
          </w:p>
        </w:tc>
        <w:tc>
          <w:tcPr>
            <w:tcW w:w="1979" w:type="dxa"/>
            <w:shd w:val="clear" w:color="auto" w:fill="FFFF00"/>
          </w:tcPr>
          <w:p w:rsidR="00206CD1" w:rsidRPr="00573B18" w:rsidRDefault="00206CD1" w:rsidP="00051372">
            <w:pPr>
              <w:ind w:left="135"/>
              <w:rPr>
                <w:rFonts w:eastAsia="Times New Roman"/>
                <w:sz w:val="18"/>
                <w:szCs w:val="18"/>
              </w:rPr>
            </w:pPr>
            <w:r>
              <w:rPr>
                <w:rFonts w:eastAsia="Times New Roman"/>
                <w:sz w:val="18"/>
                <w:szCs w:val="18"/>
              </w:rPr>
              <w:t>$0</w:t>
            </w:r>
          </w:p>
        </w:tc>
        <w:tc>
          <w:tcPr>
            <w:tcW w:w="1578" w:type="dxa"/>
            <w:shd w:val="clear" w:color="auto" w:fill="FFFF00"/>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Parents</w:t>
            </w:r>
          </w:p>
          <w:p w:rsidR="00206CD1" w:rsidRDefault="00206CD1" w:rsidP="00051372">
            <w:pPr>
              <w:rPr>
                <w:rFonts w:eastAsia="Times New Roman"/>
                <w:sz w:val="18"/>
                <w:szCs w:val="18"/>
              </w:rPr>
            </w:pPr>
            <w:r>
              <w:rPr>
                <w:rFonts w:eastAsia="Times New Roman"/>
                <w:sz w:val="18"/>
                <w:szCs w:val="18"/>
              </w:rPr>
              <w:t>Students</w:t>
            </w:r>
          </w:p>
          <w:p w:rsidR="00206CD1" w:rsidRPr="00573B18" w:rsidRDefault="00206CD1" w:rsidP="00051372">
            <w:pPr>
              <w:rPr>
                <w:rFonts w:eastAsia="Times New Roman"/>
                <w:sz w:val="18"/>
                <w:szCs w:val="18"/>
              </w:rPr>
            </w:pPr>
            <w:r>
              <w:rPr>
                <w:rFonts w:eastAsia="Times New Roman"/>
                <w:sz w:val="18"/>
                <w:szCs w:val="18"/>
              </w:rPr>
              <w:t>Teachers</w:t>
            </w:r>
          </w:p>
        </w:tc>
        <w:tc>
          <w:tcPr>
            <w:tcW w:w="1686" w:type="dxa"/>
            <w:shd w:val="clear" w:color="auto" w:fill="FFFF00"/>
          </w:tcPr>
          <w:p w:rsidR="00206CD1" w:rsidRDefault="00206CD1" w:rsidP="00051372">
            <w:pPr>
              <w:rPr>
                <w:rFonts w:eastAsia="Times New Roman"/>
                <w:sz w:val="18"/>
                <w:szCs w:val="18"/>
              </w:rPr>
            </w:pPr>
            <w:r>
              <w:rPr>
                <w:rFonts w:eastAsia="Times New Roman"/>
                <w:sz w:val="18"/>
                <w:szCs w:val="18"/>
              </w:rPr>
              <w:t>Parent Survey</w:t>
            </w:r>
          </w:p>
          <w:p w:rsidR="00206CD1" w:rsidRPr="00573B18" w:rsidRDefault="00206CD1" w:rsidP="00051372">
            <w:pPr>
              <w:rPr>
                <w:rFonts w:eastAsia="Times New Roman"/>
                <w:sz w:val="18"/>
                <w:szCs w:val="18"/>
              </w:rPr>
            </w:pPr>
            <w:r>
              <w:rPr>
                <w:rFonts w:eastAsia="Times New Roman"/>
                <w:sz w:val="18"/>
                <w:szCs w:val="18"/>
              </w:rPr>
              <w:t>Georgia Department of Education Checklist for C</w:t>
            </w:r>
            <w:r>
              <w:rPr>
                <w:rFonts w:eastAsia="Times New Roman"/>
                <w:sz w:val="18"/>
                <w:szCs w:val="18"/>
              </w:rPr>
              <w:t>ompact and PFEP</w:t>
            </w:r>
          </w:p>
        </w:tc>
        <w:tc>
          <w:tcPr>
            <w:tcW w:w="2990" w:type="dxa"/>
            <w:shd w:val="clear" w:color="auto" w:fill="FFFF00"/>
          </w:tcPr>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Pr="00573B18" w:rsidRDefault="00206CD1" w:rsidP="00EA50A1">
            <w:pPr>
              <w:rPr>
                <w:rFonts w:eastAsia="Symbol"/>
                <w:sz w:val="16"/>
                <w:szCs w:val="16"/>
              </w:rPr>
            </w:pPr>
            <w:r>
              <w:rPr>
                <w:rFonts w:eastAsia="Times New Roman"/>
                <w:sz w:val="18"/>
                <w:szCs w:val="18"/>
              </w:rPr>
              <w:t>Parent Invitation (Newsletter, Website, Marquee)</w:t>
            </w:r>
          </w:p>
        </w:tc>
      </w:tr>
      <w:tr w:rsidR="00206CD1" w:rsidRPr="00573B18" w:rsidTr="00F168D7">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Student Assessment &amp; Results Parent Meeting</w:t>
            </w:r>
          </w:p>
          <w:p w:rsidR="00206CD1" w:rsidRPr="00B4084F" w:rsidRDefault="00206CD1" w:rsidP="00210571">
            <w:pPr>
              <w:ind w:left="135"/>
              <w:rPr>
                <w:b/>
                <w:bCs/>
                <w:sz w:val="16"/>
                <w:szCs w:val="18"/>
              </w:rPr>
            </w:pPr>
          </w:p>
        </w:tc>
        <w:tc>
          <w:tcPr>
            <w:tcW w:w="1566" w:type="dxa"/>
            <w:shd w:val="clear" w:color="auto" w:fill="auto"/>
          </w:tcPr>
          <w:p w:rsidR="00206CD1" w:rsidRPr="00FF1AFA" w:rsidRDefault="00206CD1" w:rsidP="00210571">
            <w:pPr>
              <w:rPr>
                <w:rFonts w:eastAsia="Times New Roman"/>
                <w:sz w:val="18"/>
                <w:szCs w:val="18"/>
              </w:rPr>
            </w:pPr>
            <w:r>
              <w:rPr>
                <w:rFonts w:eastAsia="Times New Roman"/>
                <w:sz w:val="18"/>
                <w:szCs w:val="18"/>
              </w:rPr>
              <w:t>Throughout the school year</w:t>
            </w:r>
          </w:p>
        </w:tc>
        <w:tc>
          <w:tcPr>
            <w:tcW w:w="1979" w:type="dxa"/>
            <w:shd w:val="clear" w:color="auto" w:fill="auto"/>
          </w:tcPr>
          <w:p w:rsidR="00206CD1" w:rsidRPr="00FF1AFA" w:rsidRDefault="00206CD1" w:rsidP="00210571">
            <w:pPr>
              <w:rPr>
                <w:rFonts w:eastAsia="Times New Roman"/>
                <w:sz w:val="18"/>
                <w:szCs w:val="18"/>
              </w:rPr>
            </w:pPr>
            <w:r>
              <w:rPr>
                <w:rFonts w:eastAsia="Times New Roman"/>
                <w:sz w:val="18"/>
                <w:szCs w:val="18"/>
              </w:rPr>
              <w:t>$0</w:t>
            </w: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Principal</w:t>
            </w:r>
          </w:p>
          <w:p w:rsidR="00206CD1" w:rsidRDefault="00206CD1" w:rsidP="00210571">
            <w:pPr>
              <w:rPr>
                <w:rFonts w:eastAsia="Times New Roman"/>
                <w:sz w:val="18"/>
                <w:szCs w:val="18"/>
              </w:rPr>
            </w:pPr>
            <w:r>
              <w:rPr>
                <w:rFonts w:eastAsia="Times New Roman"/>
                <w:sz w:val="18"/>
                <w:szCs w:val="18"/>
              </w:rPr>
              <w:t>Parent Liaison</w:t>
            </w:r>
          </w:p>
          <w:p w:rsidR="00206CD1" w:rsidRDefault="00206CD1" w:rsidP="00210571">
            <w:pPr>
              <w:rPr>
                <w:rFonts w:eastAsia="Times New Roman"/>
                <w:sz w:val="18"/>
                <w:szCs w:val="18"/>
              </w:rPr>
            </w:pPr>
            <w:r>
              <w:rPr>
                <w:rFonts w:eastAsia="Times New Roman"/>
                <w:sz w:val="18"/>
                <w:szCs w:val="18"/>
              </w:rPr>
              <w:t>Teachers</w:t>
            </w:r>
          </w:p>
          <w:p w:rsidR="00206CD1" w:rsidRDefault="00206CD1" w:rsidP="00210571">
            <w:pPr>
              <w:rPr>
                <w:rFonts w:eastAsia="Times New Roman"/>
                <w:sz w:val="18"/>
                <w:szCs w:val="18"/>
              </w:rPr>
            </w:pPr>
            <w:r>
              <w:rPr>
                <w:rFonts w:eastAsia="Times New Roman"/>
                <w:sz w:val="18"/>
                <w:szCs w:val="18"/>
              </w:rPr>
              <w:t>Students</w:t>
            </w:r>
          </w:p>
          <w:p w:rsidR="00206CD1" w:rsidRPr="00FF1AFA" w:rsidRDefault="00206CD1" w:rsidP="00210571">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210571">
            <w:pPr>
              <w:rPr>
                <w:rFonts w:eastAsia="Times New Roman"/>
                <w:sz w:val="18"/>
                <w:szCs w:val="18"/>
              </w:rPr>
            </w:pPr>
            <w:r>
              <w:rPr>
                <w:rFonts w:eastAsia="Times New Roman"/>
                <w:sz w:val="18"/>
                <w:szCs w:val="18"/>
              </w:rPr>
              <w:t>Title I Parent Workshops Evaluations</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School-parent compact</w:t>
            </w:r>
          </w:p>
          <w:p w:rsidR="00206CD1" w:rsidRDefault="00206CD1" w:rsidP="00210571">
            <w:pPr>
              <w:rPr>
                <w:rFonts w:eastAsia="Times New Roman"/>
                <w:sz w:val="18"/>
                <w:szCs w:val="18"/>
              </w:rPr>
            </w:pPr>
            <w:r>
              <w:rPr>
                <w:rFonts w:eastAsia="Times New Roman"/>
                <w:sz w:val="18"/>
                <w:szCs w:val="18"/>
              </w:rPr>
              <w:t>Parent-Teacher conferences</w:t>
            </w:r>
          </w:p>
          <w:p w:rsidR="00206CD1" w:rsidRDefault="00206CD1" w:rsidP="00210571">
            <w:pPr>
              <w:rPr>
                <w:rFonts w:eastAsia="Times New Roman"/>
                <w:sz w:val="18"/>
                <w:szCs w:val="18"/>
              </w:rPr>
            </w:pPr>
            <w:r>
              <w:rPr>
                <w:rFonts w:eastAsia="Times New Roman"/>
                <w:sz w:val="18"/>
                <w:szCs w:val="18"/>
              </w:rPr>
              <w:t>Parent workshops</w:t>
            </w:r>
          </w:p>
          <w:p w:rsidR="00206CD1" w:rsidRPr="00FF1AFA" w:rsidRDefault="00206CD1" w:rsidP="00210571">
            <w:pPr>
              <w:rPr>
                <w:rFonts w:eastAsia="Times New Roman"/>
                <w:sz w:val="18"/>
                <w:szCs w:val="18"/>
              </w:rPr>
            </w:pPr>
            <w:r>
              <w:rPr>
                <w:rFonts w:eastAsia="Times New Roman"/>
                <w:sz w:val="18"/>
                <w:szCs w:val="18"/>
              </w:rPr>
              <w:t>Annual Title I Meeting</w:t>
            </w:r>
          </w:p>
        </w:tc>
      </w:tr>
      <w:tr w:rsidR="00206CD1" w:rsidRPr="00573B18" w:rsidTr="00F168D7">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Transition Meetings</w:t>
            </w:r>
          </w:p>
          <w:p w:rsidR="00206CD1" w:rsidRPr="00B4084F" w:rsidRDefault="00206CD1" w:rsidP="00210571">
            <w:pPr>
              <w:ind w:left="135"/>
              <w:rPr>
                <w:b/>
                <w:bCs/>
                <w:sz w:val="16"/>
                <w:szCs w:val="18"/>
              </w:rPr>
            </w:pPr>
            <w:r w:rsidRPr="00B4084F">
              <w:rPr>
                <w:rFonts w:eastAsia="Times New Roman"/>
                <w:b/>
                <w:bCs/>
                <w:sz w:val="16"/>
                <w:szCs w:val="18"/>
              </w:rPr>
              <w:t>(Preschool Programs; all transitions)</w:t>
            </w:r>
          </w:p>
          <w:p w:rsidR="00206CD1" w:rsidRPr="00B4084F" w:rsidRDefault="00206CD1" w:rsidP="00210571">
            <w:pPr>
              <w:ind w:left="135"/>
              <w:rPr>
                <w:b/>
                <w:bCs/>
                <w:sz w:val="16"/>
                <w:szCs w:val="18"/>
              </w:rPr>
            </w:pPr>
          </w:p>
        </w:tc>
        <w:tc>
          <w:tcPr>
            <w:tcW w:w="1566" w:type="dxa"/>
            <w:shd w:val="clear" w:color="auto" w:fill="auto"/>
          </w:tcPr>
          <w:p w:rsidR="00206CD1" w:rsidRPr="00210571" w:rsidRDefault="00206CD1" w:rsidP="00F168D7">
            <w:pPr>
              <w:rPr>
                <w:rFonts w:eastAsia="Times New Roman"/>
                <w:sz w:val="18"/>
                <w:szCs w:val="18"/>
              </w:rPr>
            </w:pPr>
            <w:r>
              <w:rPr>
                <w:rFonts w:eastAsia="Times New Roman"/>
                <w:sz w:val="18"/>
                <w:szCs w:val="18"/>
              </w:rPr>
              <w:t>Throughout the school year</w:t>
            </w:r>
          </w:p>
        </w:tc>
        <w:tc>
          <w:tcPr>
            <w:tcW w:w="1979" w:type="dxa"/>
            <w:shd w:val="clear" w:color="auto" w:fill="auto"/>
          </w:tcPr>
          <w:p w:rsidR="00206CD1" w:rsidRPr="00FF1AFA" w:rsidRDefault="00206CD1" w:rsidP="00210571">
            <w:pPr>
              <w:rPr>
                <w:rFonts w:eastAsia="Times New Roman"/>
                <w:sz w:val="18"/>
                <w:szCs w:val="18"/>
              </w:rPr>
            </w:pPr>
            <w:r>
              <w:rPr>
                <w:rFonts w:eastAsia="Times New Roman"/>
                <w:sz w:val="18"/>
                <w:szCs w:val="18"/>
              </w:rPr>
              <w:t>$1,000 – Parent Teacher Organization (PTO)</w:t>
            </w: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Principal</w:t>
            </w:r>
          </w:p>
          <w:p w:rsidR="00206CD1" w:rsidRDefault="00206CD1" w:rsidP="00210571">
            <w:pPr>
              <w:rPr>
                <w:rFonts w:eastAsia="Times New Roman"/>
                <w:sz w:val="18"/>
                <w:szCs w:val="18"/>
              </w:rPr>
            </w:pPr>
            <w:r>
              <w:rPr>
                <w:rFonts w:eastAsia="Times New Roman"/>
                <w:sz w:val="18"/>
                <w:szCs w:val="18"/>
              </w:rPr>
              <w:t>Parent Liaison</w:t>
            </w:r>
          </w:p>
          <w:p w:rsidR="00206CD1" w:rsidRDefault="00206CD1" w:rsidP="00210571">
            <w:pPr>
              <w:rPr>
                <w:rFonts w:eastAsia="Times New Roman"/>
                <w:sz w:val="18"/>
                <w:szCs w:val="18"/>
              </w:rPr>
            </w:pPr>
            <w:r>
              <w:rPr>
                <w:rFonts w:eastAsia="Times New Roman"/>
                <w:sz w:val="18"/>
                <w:szCs w:val="18"/>
              </w:rPr>
              <w:t>Teachers</w:t>
            </w:r>
          </w:p>
          <w:p w:rsidR="00206CD1" w:rsidRDefault="00206CD1" w:rsidP="00210571">
            <w:pPr>
              <w:rPr>
                <w:rFonts w:eastAsia="Times New Roman"/>
                <w:sz w:val="18"/>
                <w:szCs w:val="18"/>
              </w:rPr>
            </w:pPr>
            <w:r>
              <w:rPr>
                <w:rFonts w:eastAsia="Times New Roman"/>
                <w:sz w:val="18"/>
                <w:szCs w:val="18"/>
              </w:rPr>
              <w:t>Students</w:t>
            </w:r>
          </w:p>
          <w:p w:rsidR="00206CD1" w:rsidRDefault="00206CD1" w:rsidP="00210571">
            <w:pPr>
              <w:rPr>
                <w:rFonts w:eastAsia="Times New Roman"/>
                <w:sz w:val="18"/>
                <w:szCs w:val="18"/>
              </w:rPr>
            </w:pPr>
            <w:r>
              <w:rPr>
                <w:rFonts w:eastAsia="Times New Roman"/>
                <w:sz w:val="18"/>
                <w:szCs w:val="18"/>
              </w:rPr>
              <w:t>Parents</w:t>
            </w:r>
          </w:p>
          <w:p w:rsidR="00206CD1" w:rsidRPr="00FF1AFA" w:rsidRDefault="00206CD1" w:rsidP="00210571">
            <w:pPr>
              <w:rPr>
                <w:rFonts w:eastAsia="Times New Roman"/>
                <w:sz w:val="18"/>
                <w:szCs w:val="18"/>
              </w:rPr>
            </w:pPr>
            <w:r>
              <w:rPr>
                <w:rFonts w:eastAsia="Times New Roman"/>
                <w:sz w:val="18"/>
                <w:szCs w:val="18"/>
              </w:rPr>
              <w:t>School Counselor</w:t>
            </w:r>
          </w:p>
        </w:tc>
        <w:tc>
          <w:tcPr>
            <w:tcW w:w="1686" w:type="dxa"/>
            <w:shd w:val="clear" w:color="auto" w:fill="auto"/>
          </w:tcPr>
          <w:p w:rsidR="00206CD1" w:rsidRPr="00FF1AFA" w:rsidRDefault="00206CD1" w:rsidP="00210571">
            <w:pPr>
              <w:rPr>
                <w:rFonts w:eastAsia="Times New Roman"/>
                <w:sz w:val="18"/>
                <w:szCs w:val="18"/>
              </w:rPr>
            </w:pPr>
            <w:r>
              <w:rPr>
                <w:rFonts w:eastAsia="Times New Roman"/>
                <w:sz w:val="18"/>
                <w:szCs w:val="18"/>
              </w:rPr>
              <w:t>Participant Surveys</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Agenda</w:t>
            </w:r>
          </w:p>
          <w:p w:rsidR="00206CD1" w:rsidRDefault="00206CD1" w:rsidP="00210571">
            <w:pPr>
              <w:rPr>
                <w:rFonts w:eastAsia="Times New Roman"/>
                <w:sz w:val="18"/>
                <w:szCs w:val="18"/>
              </w:rPr>
            </w:pPr>
            <w:r>
              <w:rPr>
                <w:rFonts w:eastAsia="Times New Roman"/>
                <w:sz w:val="18"/>
                <w:szCs w:val="18"/>
              </w:rPr>
              <w:t>Sign-in Sheet</w:t>
            </w:r>
          </w:p>
          <w:p w:rsidR="00206CD1" w:rsidRDefault="00206CD1" w:rsidP="00210571">
            <w:pPr>
              <w:rPr>
                <w:rFonts w:eastAsia="Times New Roman"/>
                <w:sz w:val="18"/>
                <w:szCs w:val="18"/>
              </w:rPr>
            </w:pPr>
            <w:r>
              <w:rPr>
                <w:rFonts w:eastAsia="Times New Roman"/>
                <w:sz w:val="18"/>
                <w:szCs w:val="18"/>
              </w:rPr>
              <w:t>Minutes</w:t>
            </w:r>
          </w:p>
          <w:p w:rsidR="00206CD1" w:rsidRDefault="00206CD1" w:rsidP="00210571">
            <w:pPr>
              <w:rPr>
                <w:rFonts w:eastAsia="Times New Roman"/>
                <w:sz w:val="18"/>
                <w:szCs w:val="18"/>
              </w:rPr>
            </w:pPr>
            <w:r>
              <w:rPr>
                <w:rFonts w:eastAsia="Times New Roman"/>
                <w:sz w:val="18"/>
                <w:szCs w:val="18"/>
              </w:rPr>
              <w:t>PowerPoint Presentation</w:t>
            </w:r>
          </w:p>
          <w:p w:rsidR="00206CD1" w:rsidRDefault="00206CD1" w:rsidP="00210571">
            <w:pPr>
              <w:rPr>
                <w:rFonts w:eastAsia="Times New Roman"/>
                <w:sz w:val="18"/>
                <w:szCs w:val="18"/>
              </w:rPr>
            </w:pPr>
            <w:r>
              <w:rPr>
                <w:rFonts w:eastAsia="Times New Roman"/>
                <w:sz w:val="18"/>
                <w:szCs w:val="18"/>
              </w:rPr>
              <w:t>Parent Invitation (Newsletter, Website, Marquee)</w:t>
            </w:r>
          </w:p>
          <w:p w:rsidR="00206CD1" w:rsidRPr="00FF1AFA" w:rsidRDefault="00206CD1" w:rsidP="00210571">
            <w:pPr>
              <w:rPr>
                <w:rFonts w:eastAsia="Times New Roman"/>
                <w:sz w:val="18"/>
                <w:szCs w:val="18"/>
              </w:rPr>
            </w:pPr>
            <w:r>
              <w:rPr>
                <w:rFonts w:eastAsia="Times New Roman"/>
                <w:sz w:val="18"/>
                <w:szCs w:val="18"/>
              </w:rPr>
              <w:t>Survey Results</w:t>
            </w:r>
          </w:p>
        </w:tc>
      </w:tr>
      <w:tr w:rsidR="00206CD1" w:rsidRPr="00573B18" w:rsidTr="00F168D7">
        <w:trPr>
          <w:trHeight w:val="665"/>
        </w:trPr>
        <w:tc>
          <w:tcPr>
            <w:tcW w:w="1631" w:type="dxa"/>
            <w:shd w:val="clear" w:color="auto" w:fill="auto"/>
          </w:tcPr>
          <w:p w:rsidR="00206CD1" w:rsidRPr="00B4084F" w:rsidRDefault="00206CD1" w:rsidP="00210571">
            <w:pPr>
              <w:ind w:left="135"/>
              <w:rPr>
                <w:rFonts w:eastAsia="Times New Roman"/>
                <w:b/>
                <w:bCs/>
                <w:sz w:val="16"/>
                <w:szCs w:val="18"/>
              </w:rPr>
            </w:pPr>
            <w:r w:rsidRPr="00B4084F">
              <w:rPr>
                <w:rFonts w:eastAsia="Times New Roman"/>
                <w:b/>
                <w:bCs/>
                <w:sz w:val="16"/>
                <w:szCs w:val="18"/>
              </w:rPr>
              <w:t>Building Staff Capacity</w:t>
            </w:r>
          </w:p>
        </w:tc>
        <w:tc>
          <w:tcPr>
            <w:tcW w:w="1566" w:type="dxa"/>
            <w:shd w:val="clear" w:color="auto" w:fill="auto"/>
          </w:tcPr>
          <w:p w:rsidR="00206CD1" w:rsidRDefault="00206CD1" w:rsidP="00210571">
            <w:pPr>
              <w:rPr>
                <w:rFonts w:eastAsia="Times New Roman"/>
                <w:sz w:val="18"/>
                <w:szCs w:val="18"/>
              </w:rPr>
            </w:pPr>
            <w:r>
              <w:rPr>
                <w:rFonts w:eastAsia="Times New Roman"/>
                <w:sz w:val="18"/>
                <w:szCs w:val="18"/>
              </w:rPr>
              <w:t>November 2018</w:t>
            </w:r>
          </w:p>
          <w:p w:rsidR="00206CD1" w:rsidRPr="00573B18" w:rsidRDefault="00206CD1" w:rsidP="00210571">
            <w:pPr>
              <w:rPr>
                <w:rFonts w:eastAsia="Times New Roman"/>
                <w:sz w:val="18"/>
                <w:szCs w:val="18"/>
              </w:rPr>
            </w:pPr>
            <w:r>
              <w:rPr>
                <w:rFonts w:eastAsia="Times New Roman"/>
                <w:sz w:val="18"/>
                <w:szCs w:val="18"/>
              </w:rPr>
              <w:t>March 2019</w:t>
            </w:r>
          </w:p>
        </w:tc>
        <w:tc>
          <w:tcPr>
            <w:tcW w:w="1979" w:type="dxa"/>
            <w:shd w:val="clear" w:color="auto" w:fill="auto"/>
          </w:tcPr>
          <w:p w:rsidR="00206CD1" w:rsidRPr="00573B18" w:rsidRDefault="00206CD1" w:rsidP="00210571">
            <w:pPr>
              <w:ind w:left="135"/>
              <w:rPr>
                <w:rFonts w:eastAsia="Times New Roman"/>
                <w:sz w:val="18"/>
                <w:szCs w:val="18"/>
              </w:rPr>
            </w:pPr>
            <w:r>
              <w:rPr>
                <w:rFonts w:eastAsia="Times New Roman"/>
                <w:sz w:val="18"/>
                <w:szCs w:val="18"/>
              </w:rPr>
              <w:t>$0</w:t>
            </w:r>
          </w:p>
        </w:tc>
        <w:tc>
          <w:tcPr>
            <w:tcW w:w="1578" w:type="dxa"/>
            <w:shd w:val="clear" w:color="auto" w:fill="auto"/>
          </w:tcPr>
          <w:p w:rsidR="00206CD1" w:rsidRDefault="00206CD1" w:rsidP="00EA50A1">
            <w:pPr>
              <w:rPr>
                <w:rFonts w:eastAsia="Times New Roman"/>
                <w:sz w:val="18"/>
                <w:szCs w:val="18"/>
              </w:rPr>
            </w:pPr>
            <w:r>
              <w:rPr>
                <w:rFonts w:eastAsia="Times New Roman"/>
                <w:sz w:val="18"/>
                <w:szCs w:val="18"/>
              </w:rPr>
              <w:t>Parent Liaison</w:t>
            </w:r>
          </w:p>
          <w:p w:rsidR="00206CD1" w:rsidRPr="00573B18" w:rsidRDefault="00206CD1" w:rsidP="00EA50A1">
            <w:pPr>
              <w:rPr>
                <w:rFonts w:eastAsia="Times New Roman"/>
                <w:sz w:val="18"/>
                <w:szCs w:val="18"/>
              </w:rPr>
            </w:pPr>
            <w:r>
              <w:rPr>
                <w:rFonts w:eastAsia="Times New Roman"/>
                <w:sz w:val="18"/>
                <w:szCs w:val="18"/>
              </w:rPr>
              <w:t>All Staff</w:t>
            </w:r>
          </w:p>
        </w:tc>
        <w:tc>
          <w:tcPr>
            <w:tcW w:w="1686" w:type="dxa"/>
            <w:shd w:val="clear" w:color="auto" w:fill="auto"/>
          </w:tcPr>
          <w:p w:rsidR="00206CD1" w:rsidRPr="00573B18" w:rsidRDefault="00206CD1" w:rsidP="00EA50A1">
            <w:pPr>
              <w:rPr>
                <w:rFonts w:eastAsia="Times New Roman"/>
                <w:sz w:val="18"/>
                <w:szCs w:val="18"/>
              </w:rPr>
            </w:pPr>
            <w:r>
              <w:rPr>
                <w:rFonts w:eastAsia="Times New Roman"/>
                <w:sz w:val="18"/>
                <w:szCs w:val="18"/>
              </w:rPr>
              <w:t>Staff Assignments &amp; Follow-up Evaluations</w:t>
            </w:r>
          </w:p>
        </w:tc>
        <w:tc>
          <w:tcPr>
            <w:tcW w:w="2990" w:type="dxa"/>
            <w:shd w:val="clear" w:color="auto" w:fill="auto"/>
          </w:tcPr>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Pr="00EA50A1" w:rsidRDefault="00206CD1" w:rsidP="00210571">
            <w:pPr>
              <w:rPr>
                <w:rFonts w:eastAsia="Times New Roman"/>
                <w:sz w:val="18"/>
                <w:szCs w:val="18"/>
              </w:rPr>
            </w:pPr>
            <w:r>
              <w:rPr>
                <w:rFonts w:eastAsia="Times New Roman"/>
                <w:sz w:val="18"/>
                <w:szCs w:val="18"/>
              </w:rPr>
              <w:t>Survey Results</w:t>
            </w:r>
          </w:p>
        </w:tc>
      </w:tr>
      <w:tr w:rsidR="00206CD1" w:rsidRPr="00573B18" w:rsidTr="00F168D7">
        <w:trPr>
          <w:trHeight w:val="647"/>
        </w:trPr>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Parent Resource Center</w:t>
            </w:r>
          </w:p>
        </w:tc>
        <w:tc>
          <w:tcPr>
            <w:tcW w:w="1566" w:type="dxa"/>
            <w:shd w:val="clear" w:color="auto" w:fill="auto"/>
          </w:tcPr>
          <w:p w:rsidR="00206CD1" w:rsidRDefault="00206CD1" w:rsidP="00210571">
            <w:pPr>
              <w:rPr>
                <w:rFonts w:eastAsia="Times New Roman"/>
                <w:sz w:val="18"/>
                <w:szCs w:val="18"/>
              </w:rPr>
            </w:pPr>
            <w:r>
              <w:rPr>
                <w:rFonts w:eastAsia="Times New Roman"/>
                <w:sz w:val="18"/>
                <w:szCs w:val="18"/>
              </w:rPr>
              <w:t>August 2018 – May 2019</w:t>
            </w:r>
          </w:p>
          <w:p w:rsidR="00206CD1" w:rsidRPr="00FF1AFA" w:rsidRDefault="00206CD1" w:rsidP="00210571">
            <w:pPr>
              <w:rPr>
                <w:rFonts w:eastAsia="Times New Roman"/>
                <w:sz w:val="18"/>
                <w:szCs w:val="18"/>
              </w:rPr>
            </w:pPr>
          </w:p>
        </w:tc>
        <w:tc>
          <w:tcPr>
            <w:tcW w:w="1979" w:type="dxa"/>
            <w:shd w:val="clear" w:color="auto" w:fill="auto"/>
          </w:tcPr>
          <w:p w:rsidR="00206CD1" w:rsidRDefault="00206CD1" w:rsidP="00210571">
            <w:pPr>
              <w:rPr>
                <w:rFonts w:eastAsia="Times New Roman"/>
                <w:sz w:val="18"/>
                <w:szCs w:val="18"/>
              </w:rPr>
            </w:pPr>
            <w:r>
              <w:rPr>
                <w:rFonts w:eastAsia="Times New Roman"/>
                <w:sz w:val="18"/>
                <w:szCs w:val="18"/>
              </w:rPr>
              <w:t>$500 – Title I – Core Content Supplies</w:t>
            </w:r>
          </w:p>
          <w:p w:rsidR="00206CD1" w:rsidRPr="00FF1AFA" w:rsidRDefault="00206CD1" w:rsidP="00210571">
            <w:pPr>
              <w:rPr>
                <w:rFonts w:eastAsia="Times New Roman"/>
                <w:sz w:val="18"/>
                <w:szCs w:val="18"/>
              </w:rPr>
            </w:pP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Parent Liaison</w:t>
            </w:r>
          </w:p>
          <w:p w:rsidR="00206CD1" w:rsidRPr="00FF1AFA" w:rsidRDefault="00206CD1" w:rsidP="00210571">
            <w:pPr>
              <w:rPr>
                <w:rFonts w:eastAsia="Times New Roman"/>
                <w:sz w:val="18"/>
                <w:szCs w:val="18"/>
              </w:rPr>
            </w:pPr>
            <w:r>
              <w:rPr>
                <w:rFonts w:eastAsia="Times New Roman"/>
                <w:sz w:val="18"/>
                <w:szCs w:val="18"/>
              </w:rPr>
              <w:t>Parents</w:t>
            </w:r>
          </w:p>
        </w:tc>
        <w:tc>
          <w:tcPr>
            <w:tcW w:w="1686" w:type="dxa"/>
            <w:shd w:val="clear" w:color="auto" w:fill="auto"/>
          </w:tcPr>
          <w:p w:rsidR="00206CD1" w:rsidRDefault="00206CD1" w:rsidP="00210571">
            <w:pPr>
              <w:rPr>
                <w:rFonts w:eastAsia="Times New Roman"/>
                <w:sz w:val="18"/>
                <w:szCs w:val="18"/>
              </w:rPr>
            </w:pPr>
            <w:r>
              <w:rPr>
                <w:rFonts w:eastAsia="Times New Roman"/>
                <w:sz w:val="18"/>
                <w:szCs w:val="18"/>
              </w:rPr>
              <w:t>Visitor Log</w:t>
            </w:r>
          </w:p>
          <w:p w:rsidR="00206CD1" w:rsidRPr="00FF1AFA" w:rsidRDefault="00206CD1" w:rsidP="00210571">
            <w:pPr>
              <w:rPr>
                <w:rFonts w:eastAsia="Times New Roman"/>
                <w:sz w:val="18"/>
                <w:szCs w:val="18"/>
              </w:rPr>
            </w:pPr>
            <w:r>
              <w:rPr>
                <w:rFonts w:eastAsia="Times New Roman"/>
                <w:sz w:val="18"/>
                <w:szCs w:val="18"/>
              </w:rPr>
              <w:t>Resource check-out log</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Flier with hours/days of operation</w:t>
            </w:r>
          </w:p>
          <w:p w:rsidR="00206CD1" w:rsidRDefault="00206CD1" w:rsidP="00210571">
            <w:pPr>
              <w:rPr>
                <w:rFonts w:eastAsia="Times New Roman"/>
                <w:sz w:val="18"/>
                <w:szCs w:val="18"/>
              </w:rPr>
            </w:pPr>
            <w:r>
              <w:rPr>
                <w:rFonts w:eastAsia="Times New Roman"/>
                <w:sz w:val="18"/>
                <w:szCs w:val="18"/>
              </w:rPr>
              <w:t>Visitor log</w:t>
            </w:r>
          </w:p>
          <w:p w:rsidR="00206CD1" w:rsidRPr="00FF1AFA" w:rsidRDefault="00206CD1" w:rsidP="00210571">
            <w:pPr>
              <w:rPr>
                <w:rFonts w:eastAsia="Times New Roman"/>
                <w:sz w:val="18"/>
                <w:szCs w:val="18"/>
              </w:rPr>
            </w:pPr>
          </w:p>
        </w:tc>
      </w:tr>
      <w:tr w:rsidR="00206CD1" w:rsidRPr="00573B18" w:rsidTr="00F168D7">
        <w:tc>
          <w:tcPr>
            <w:tcW w:w="1631" w:type="dxa"/>
            <w:shd w:val="clear" w:color="auto" w:fill="auto"/>
          </w:tcPr>
          <w:p w:rsidR="00206CD1" w:rsidRDefault="00206CD1" w:rsidP="00EA50A1">
            <w:pPr>
              <w:ind w:left="135"/>
              <w:rPr>
                <w:rFonts w:eastAsia="Times New Roman"/>
                <w:b/>
                <w:bCs/>
                <w:sz w:val="16"/>
                <w:szCs w:val="18"/>
              </w:rPr>
            </w:pPr>
            <w:r>
              <w:rPr>
                <w:rFonts w:eastAsia="Times New Roman"/>
                <w:b/>
                <w:bCs/>
                <w:sz w:val="16"/>
                <w:szCs w:val="18"/>
              </w:rPr>
              <w:t>Monthly Title I Parent Meetings/</w:t>
            </w:r>
          </w:p>
          <w:p w:rsidR="00206CD1" w:rsidRPr="00B4084F" w:rsidRDefault="00206CD1" w:rsidP="00EA50A1">
            <w:pPr>
              <w:ind w:left="135"/>
              <w:rPr>
                <w:b/>
                <w:bCs/>
                <w:sz w:val="16"/>
                <w:szCs w:val="18"/>
              </w:rPr>
            </w:pPr>
            <w:r w:rsidRPr="00B4084F">
              <w:rPr>
                <w:rFonts w:eastAsia="Times New Roman"/>
                <w:b/>
                <w:bCs/>
                <w:sz w:val="16"/>
                <w:szCs w:val="18"/>
              </w:rPr>
              <w:t>Family Nights</w:t>
            </w:r>
          </w:p>
          <w:p w:rsidR="00206CD1" w:rsidRPr="00B4084F" w:rsidRDefault="00206CD1" w:rsidP="00EA50A1">
            <w:pPr>
              <w:ind w:left="135"/>
              <w:rPr>
                <w:b/>
                <w:bCs/>
                <w:sz w:val="16"/>
                <w:szCs w:val="18"/>
              </w:rPr>
            </w:pPr>
            <w:r w:rsidRPr="00B4084F">
              <w:rPr>
                <w:rFonts w:eastAsia="Times New Roman"/>
                <w:b/>
                <w:bCs/>
                <w:sz w:val="16"/>
                <w:szCs w:val="18"/>
              </w:rPr>
              <w:t xml:space="preserve"> </w:t>
            </w:r>
          </w:p>
          <w:p w:rsidR="00206CD1" w:rsidRPr="00B4084F" w:rsidRDefault="00206CD1" w:rsidP="00EA50A1">
            <w:pPr>
              <w:ind w:left="135"/>
              <w:rPr>
                <w:b/>
                <w:bCs/>
                <w:sz w:val="16"/>
                <w:szCs w:val="18"/>
              </w:rPr>
            </w:pPr>
          </w:p>
        </w:tc>
        <w:tc>
          <w:tcPr>
            <w:tcW w:w="1566" w:type="dxa"/>
            <w:shd w:val="clear" w:color="auto" w:fill="auto"/>
          </w:tcPr>
          <w:p w:rsidR="00206CD1" w:rsidRPr="00FF1AFA" w:rsidRDefault="00206CD1" w:rsidP="00EA50A1">
            <w:pPr>
              <w:rPr>
                <w:rFonts w:eastAsia="Times New Roman"/>
                <w:sz w:val="18"/>
                <w:szCs w:val="18"/>
              </w:rPr>
            </w:pPr>
            <w:r>
              <w:rPr>
                <w:rFonts w:eastAsia="Times New Roman"/>
                <w:sz w:val="18"/>
                <w:szCs w:val="18"/>
              </w:rPr>
              <w:t>October 2018 – May 2019</w:t>
            </w:r>
          </w:p>
        </w:tc>
        <w:tc>
          <w:tcPr>
            <w:tcW w:w="1979" w:type="dxa"/>
            <w:shd w:val="clear" w:color="auto" w:fill="auto"/>
          </w:tcPr>
          <w:p w:rsidR="00206CD1" w:rsidRPr="00FF1AFA" w:rsidRDefault="00206CD1" w:rsidP="00EA50A1">
            <w:pPr>
              <w:rPr>
                <w:rFonts w:eastAsia="Times New Roman"/>
                <w:sz w:val="18"/>
                <w:szCs w:val="18"/>
              </w:rPr>
            </w:pPr>
            <w:r>
              <w:rPr>
                <w:rFonts w:eastAsia="Times New Roman"/>
                <w:sz w:val="18"/>
                <w:szCs w:val="18"/>
              </w:rPr>
              <w:t>$1,000 – PTO</w:t>
            </w:r>
          </w:p>
        </w:tc>
        <w:tc>
          <w:tcPr>
            <w:tcW w:w="1578" w:type="dxa"/>
            <w:shd w:val="clear" w:color="auto" w:fill="auto"/>
          </w:tcPr>
          <w:p w:rsidR="00206CD1" w:rsidRDefault="00206CD1" w:rsidP="00EA50A1">
            <w:pPr>
              <w:rPr>
                <w:rFonts w:eastAsia="Times New Roman"/>
                <w:sz w:val="18"/>
                <w:szCs w:val="18"/>
              </w:rPr>
            </w:pPr>
            <w:r>
              <w:rPr>
                <w:rFonts w:eastAsia="Times New Roman"/>
                <w:sz w:val="18"/>
                <w:szCs w:val="18"/>
              </w:rPr>
              <w:t>Principal</w:t>
            </w:r>
          </w:p>
          <w:p w:rsidR="00206CD1" w:rsidRDefault="00206CD1" w:rsidP="00EA50A1">
            <w:pPr>
              <w:rPr>
                <w:rFonts w:eastAsia="Times New Roman"/>
                <w:sz w:val="18"/>
                <w:szCs w:val="18"/>
              </w:rPr>
            </w:pPr>
            <w:r>
              <w:rPr>
                <w:rFonts w:eastAsia="Times New Roman"/>
                <w:sz w:val="18"/>
                <w:szCs w:val="18"/>
              </w:rPr>
              <w:t>Teachers</w:t>
            </w:r>
          </w:p>
          <w:p w:rsidR="00206CD1" w:rsidRDefault="00206CD1" w:rsidP="00EA50A1">
            <w:pPr>
              <w:rPr>
                <w:rFonts w:eastAsia="Times New Roman"/>
                <w:sz w:val="18"/>
                <w:szCs w:val="18"/>
              </w:rPr>
            </w:pPr>
            <w:r>
              <w:rPr>
                <w:rFonts w:eastAsia="Times New Roman"/>
                <w:sz w:val="18"/>
                <w:szCs w:val="18"/>
              </w:rPr>
              <w:t>Parent Liaison</w:t>
            </w:r>
          </w:p>
          <w:p w:rsidR="00206CD1" w:rsidRDefault="00206CD1" w:rsidP="00EA50A1">
            <w:pPr>
              <w:rPr>
                <w:rFonts w:eastAsia="Times New Roman"/>
                <w:sz w:val="18"/>
                <w:szCs w:val="18"/>
              </w:rPr>
            </w:pPr>
            <w:r>
              <w:rPr>
                <w:rFonts w:eastAsia="Times New Roman"/>
                <w:sz w:val="18"/>
                <w:szCs w:val="18"/>
              </w:rPr>
              <w:t>Students</w:t>
            </w:r>
          </w:p>
          <w:p w:rsidR="00206CD1" w:rsidRPr="00FF1AFA" w:rsidRDefault="00206CD1" w:rsidP="00EA50A1">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EA50A1">
            <w:pPr>
              <w:rPr>
                <w:rFonts w:eastAsia="Times New Roman"/>
                <w:sz w:val="18"/>
                <w:szCs w:val="18"/>
              </w:rPr>
            </w:pPr>
            <w:r>
              <w:rPr>
                <w:rFonts w:eastAsia="Times New Roman"/>
                <w:sz w:val="18"/>
                <w:szCs w:val="18"/>
              </w:rPr>
              <w:t>Title I Parent Workshop/Meetings Evaluations</w:t>
            </w:r>
          </w:p>
        </w:tc>
        <w:tc>
          <w:tcPr>
            <w:tcW w:w="2990" w:type="dxa"/>
            <w:shd w:val="clear" w:color="auto" w:fill="auto"/>
          </w:tcPr>
          <w:p w:rsidR="00206CD1" w:rsidRDefault="00206CD1" w:rsidP="00EA50A1">
            <w:pPr>
              <w:rPr>
                <w:rFonts w:eastAsia="Times New Roman"/>
                <w:sz w:val="18"/>
                <w:szCs w:val="18"/>
              </w:rPr>
            </w:pPr>
            <w:r>
              <w:rPr>
                <w:rFonts w:eastAsia="Times New Roman"/>
                <w:sz w:val="18"/>
                <w:szCs w:val="18"/>
              </w:rPr>
              <w:t>Compact</w:t>
            </w:r>
          </w:p>
          <w:p w:rsidR="00206CD1" w:rsidRDefault="00206CD1" w:rsidP="00EA50A1">
            <w:pPr>
              <w:rPr>
                <w:rFonts w:eastAsia="Times New Roman"/>
                <w:sz w:val="18"/>
                <w:szCs w:val="18"/>
              </w:rPr>
            </w:pPr>
            <w:r>
              <w:rPr>
                <w:rFonts w:eastAsia="Times New Roman"/>
                <w:sz w:val="18"/>
                <w:szCs w:val="18"/>
              </w:rPr>
              <w:t>Calendar of events</w:t>
            </w:r>
          </w:p>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Default="00206CD1" w:rsidP="00EA50A1">
            <w:pPr>
              <w:rPr>
                <w:rFonts w:eastAsia="Times New Roman"/>
                <w:sz w:val="18"/>
                <w:szCs w:val="18"/>
              </w:rPr>
            </w:pPr>
            <w:r>
              <w:rPr>
                <w:rFonts w:eastAsia="Times New Roman"/>
                <w:sz w:val="18"/>
                <w:szCs w:val="18"/>
              </w:rPr>
              <w:t>Parent Invitation (Newsletter, Website, Marquee)</w:t>
            </w:r>
          </w:p>
          <w:p w:rsidR="00206CD1" w:rsidRDefault="00206CD1" w:rsidP="00EA50A1">
            <w:pPr>
              <w:rPr>
                <w:rFonts w:eastAsia="Times New Roman"/>
                <w:sz w:val="18"/>
                <w:szCs w:val="18"/>
              </w:rPr>
            </w:pPr>
            <w:r>
              <w:rPr>
                <w:rFonts w:eastAsia="Times New Roman"/>
                <w:sz w:val="18"/>
                <w:szCs w:val="18"/>
              </w:rPr>
              <w:t>Survey Results</w:t>
            </w:r>
          </w:p>
          <w:p w:rsidR="00206CD1" w:rsidRPr="00FF1AFA" w:rsidRDefault="00206CD1" w:rsidP="00EA50A1">
            <w:pPr>
              <w:rPr>
                <w:rFonts w:eastAsia="Times New Roman"/>
                <w:sz w:val="18"/>
                <w:szCs w:val="18"/>
              </w:rPr>
            </w:pPr>
          </w:p>
        </w:tc>
      </w:tr>
    </w:tbl>
    <w:p w:rsidR="00A806C5" w:rsidRDefault="00A806C5" w:rsidP="00F84419">
      <w:pPr>
        <w:jc w:val="center"/>
        <w:rPr>
          <w:rFonts w:eastAsia="Times New Roman"/>
          <w:b/>
          <w:bCs/>
          <w:sz w:val="28"/>
          <w:szCs w:val="28"/>
        </w:rPr>
      </w:pPr>
    </w:p>
    <w:p w:rsidR="00A806C5" w:rsidRDefault="00A806C5" w:rsidP="00B4084F">
      <w:pPr>
        <w:spacing w:after="160" w:line="259" w:lineRule="auto"/>
        <w:rPr>
          <w:rFonts w:eastAsia="Times New Roman"/>
          <w:b/>
          <w:bCs/>
          <w:sz w:val="28"/>
          <w:szCs w:val="28"/>
        </w:rPr>
      </w:pPr>
    </w:p>
    <w:sectPr w:rsidR="00A806C5" w:rsidSect="00EC4302">
      <w:headerReference w:type="default" r:id="rId34"/>
      <w:pgSz w:w="12240" w:h="15840" w:code="1"/>
      <w:pgMar w:top="432" w:right="1440" w:bottom="432"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C2" w:rsidRDefault="006B29C2" w:rsidP="000A5BD4">
      <w:r>
        <w:separator/>
      </w:r>
    </w:p>
  </w:endnote>
  <w:endnote w:type="continuationSeparator" w:id="0">
    <w:p w:rsidR="006B29C2" w:rsidRDefault="006B29C2" w:rsidP="000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C2" w:rsidRDefault="006B29C2" w:rsidP="000A5BD4">
      <w:r>
        <w:separator/>
      </w:r>
    </w:p>
  </w:footnote>
  <w:footnote w:type="continuationSeparator" w:id="0">
    <w:p w:rsidR="006B29C2" w:rsidRDefault="006B29C2" w:rsidP="000A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C2" w:rsidRDefault="006B29C2">
    <w:pPr>
      <w:pStyle w:val="Header"/>
    </w:pPr>
    <w:r>
      <w:rPr>
        <w:noProof/>
      </w:rPr>
      <w:drawing>
        <wp:anchor distT="0" distB="0" distL="114300" distR="114300" simplePos="0" relativeHeight="251659264" behindDoc="0" locked="0" layoutInCell="1" allowOverlap="1" wp14:anchorId="68B8C735" wp14:editId="13BF21B6">
          <wp:simplePos x="0" y="0"/>
          <wp:positionH relativeFrom="column">
            <wp:posOffset>-637096</wp:posOffset>
          </wp:positionH>
          <wp:positionV relativeFrom="paragraph">
            <wp:posOffset>-105198</wp:posOffset>
          </wp:positionV>
          <wp:extent cx="962025" cy="454870"/>
          <wp:effectExtent l="0" t="0" r="0" b="2540"/>
          <wp:wrapNone/>
          <wp:docPr id="40" name="FCSLogo" descr="Fulton County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Logo" descr="Fulton County School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5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B61"/>
    <w:multiLevelType w:val="hybridMultilevel"/>
    <w:tmpl w:val="51AE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D2A67"/>
    <w:multiLevelType w:val="hybridMultilevel"/>
    <w:tmpl w:val="D49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0469C"/>
    <w:multiLevelType w:val="hybridMultilevel"/>
    <w:tmpl w:val="FFF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32209"/>
    <w:multiLevelType w:val="hybridMultilevel"/>
    <w:tmpl w:val="8AD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249C6"/>
    <w:multiLevelType w:val="hybridMultilevel"/>
    <w:tmpl w:val="188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E09F3"/>
    <w:multiLevelType w:val="hybridMultilevel"/>
    <w:tmpl w:val="257C6B92"/>
    <w:lvl w:ilvl="0" w:tplc="79EE3066">
      <w:start w:val="1"/>
      <w:numFmt w:val="decimal"/>
      <w:lvlText w:val="%1."/>
      <w:lvlJc w:val="left"/>
      <w:pPr>
        <w:ind w:left="649" w:hanging="540"/>
      </w:pPr>
      <w:rPr>
        <w:rFonts w:hint="default"/>
        <w:b w:val="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6">
    <w:nsid w:val="4D5A43EB"/>
    <w:multiLevelType w:val="hybridMultilevel"/>
    <w:tmpl w:val="C54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10D6A"/>
    <w:multiLevelType w:val="hybridMultilevel"/>
    <w:tmpl w:val="B08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41193"/>
    <w:multiLevelType w:val="hybridMultilevel"/>
    <w:tmpl w:val="CC00A594"/>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A6028"/>
    <w:multiLevelType w:val="hybridMultilevel"/>
    <w:tmpl w:val="42F07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9602A2"/>
    <w:multiLevelType w:val="hybridMultilevel"/>
    <w:tmpl w:val="9AE83186"/>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7"/>
  </w:num>
  <w:num w:numId="6">
    <w:abstractNumId w:val="0"/>
  </w:num>
  <w:num w:numId="7">
    <w:abstractNumId w:val="3"/>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D4"/>
    <w:rsid w:val="0001630B"/>
    <w:rsid w:val="00050C14"/>
    <w:rsid w:val="00051372"/>
    <w:rsid w:val="000A5BD4"/>
    <w:rsid w:val="00121A9B"/>
    <w:rsid w:val="0016759B"/>
    <w:rsid w:val="00206CD1"/>
    <w:rsid w:val="00210571"/>
    <w:rsid w:val="0028538C"/>
    <w:rsid w:val="002A31FA"/>
    <w:rsid w:val="00307345"/>
    <w:rsid w:val="003508FE"/>
    <w:rsid w:val="00386262"/>
    <w:rsid w:val="003B6AA9"/>
    <w:rsid w:val="00411C4B"/>
    <w:rsid w:val="0043224B"/>
    <w:rsid w:val="004378E5"/>
    <w:rsid w:val="00496E4D"/>
    <w:rsid w:val="00512A61"/>
    <w:rsid w:val="005367B8"/>
    <w:rsid w:val="00543CF2"/>
    <w:rsid w:val="006B29C2"/>
    <w:rsid w:val="006C3A74"/>
    <w:rsid w:val="006E041C"/>
    <w:rsid w:val="006F0BDE"/>
    <w:rsid w:val="007A236D"/>
    <w:rsid w:val="007F6545"/>
    <w:rsid w:val="00851FE0"/>
    <w:rsid w:val="008D5CB1"/>
    <w:rsid w:val="00983F54"/>
    <w:rsid w:val="009B33C8"/>
    <w:rsid w:val="009D6E21"/>
    <w:rsid w:val="00A72A19"/>
    <w:rsid w:val="00A806C5"/>
    <w:rsid w:val="00AB004A"/>
    <w:rsid w:val="00AE1430"/>
    <w:rsid w:val="00B049B3"/>
    <w:rsid w:val="00B4084F"/>
    <w:rsid w:val="00B47C82"/>
    <w:rsid w:val="00B845C8"/>
    <w:rsid w:val="00B848A1"/>
    <w:rsid w:val="00BA134D"/>
    <w:rsid w:val="00BD373D"/>
    <w:rsid w:val="00C04A9A"/>
    <w:rsid w:val="00C849C2"/>
    <w:rsid w:val="00D55B36"/>
    <w:rsid w:val="00DA13C0"/>
    <w:rsid w:val="00DE3EBD"/>
    <w:rsid w:val="00DE4EA8"/>
    <w:rsid w:val="00DF5441"/>
    <w:rsid w:val="00E073DD"/>
    <w:rsid w:val="00E51F98"/>
    <w:rsid w:val="00E727D7"/>
    <w:rsid w:val="00E816CE"/>
    <w:rsid w:val="00EA50A1"/>
    <w:rsid w:val="00EC4302"/>
    <w:rsid w:val="00EC4CE1"/>
    <w:rsid w:val="00F1143A"/>
    <w:rsid w:val="00F168D7"/>
    <w:rsid w:val="00F84419"/>
    <w:rsid w:val="00FD093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D4"/>
    <w:pPr>
      <w:tabs>
        <w:tab w:val="center" w:pos="4680"/>
        <w:tab w:val="right" w:pos="9360"/>
      </w:tabs>
    </w:pPr>
  </w:style>
  <w:style w:type="character" w:customStyle="1" w:styleId="HeaderChar">
    <w:name w:val="Header Char"/>
    <w:basedOn w:val="DefaultParagraphFont"/>
    <w:link w:val="Header"/>
    <w:uiPriority w:val="99"/>
    <w:rsid w:val="000A5BD4"/>
  </w:style>
  <w:style w:type="paragraph" w:styleId="Footer">
    <w:name w:val="footer"/>
    <w:basedOn w:val="Normal"/>
    <w:link w:val="FooterChar"/>
    <w:uiPriority w:val="99"/>
    <w:unhideWhenUsed/>
    <w:rsid w:val="000A5BD4"/>
    <w:pPr>
      <w:tabs>
        <w:tab w:val="center" w:pos="4680"/>
        <w:tab w:val="right" w:pos="9360"/>
      </w:tabs>
    </w:pPr>
  </w:style>
  <w:style w:type="character" w:customStyle="1" w:styleId="FooterChar">
    <w:name w:val="Footer Char"/>
    <w:basedOn w:val="DefaultParagraphFont"/>
    <w:link w:val="Footer"/>
    <w:uiPriority w:val="99"/>
    <w:rsid w:val="000A5BD4"/>
  </w:style>
  <w:style w:type="paragraph" w:styleId="BodyText">
    <w:name w:val="Body Text"/>
    <w:basedOn w:val="Normal"/>
    <w:link w:val="BodyTextChar"/>
    <w:uiPriority w:val="1"/>
    <w:qFormat/>
    <w:rsid w:val="000A5BD4"/>
    <w:pPr>
      <w:widowControl w:val="0"/>
    </w:pPr>
    <w:rPr>
      <w:rFonts w:eastAsia="Times New Roman"/>
      <w:b/>
      <w:bCs/>
    </w:rPr>
  </w:style>
  <w:style w:type="character" w:customStyle="1" w:styleId="BodyTextChar">
    <w:name w:val="Body Text Char"/>
    <w:basedOn w:val="DefaultParagraphFont"/>
    <w:link w:val="BodyText"/>
    <w:uiPriority w:val="1"/>
    <w:rsid w:val="000A5B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A5BD4"/>
    <w:pPr>
      <w:widowControl w:val="0"/>
      <w:ind w:left="103"/>
    </w:pPr>
    <w:rPr>
      <w:rFonts w:eastAsia="Times New Roman"/>
      <w:sz w:val="22"/>
      <w:szCs w:val="22"/>
    </w:rPr>
  </w:style>
  <w:style w:type="table" w:styleId="TableGrid">
    <w:name w:val="Table Grid"/>
    <w:basedOn w:val="TableNormal"/>
    <w:uiPriority w:val="39"/>
    <w:rsid w:val="000A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3C0"/>
    <w:rPr>
      <w:color w:val="808080"/>
    </w:rPr>
  </w:style>
  <w:style w:type="paragraph" w:styleId="BalloonText">
    <w:name w:val="Balloon Text"/>
    <w:basedOn w:val="Normal"/>
    <w:link w:val="BalloonTextChar"/>
    <w:uiPriority w:val="99"/>
    <w:semiHidden/>
    <w:unhideWhenUsed/>
    <w:rsid w:val="00E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02"/>
    <w:rPr>
      <w:rFonts w:ascii="Segoe UI" w:eastAsia="Calibri" w:hAnsi="Segoe UI" w:cs="Segoe UI"/>
      <w:sz w:val="18"/>
      <w:szCs w:val="18"/>
    </w:rPr>
  </w:style>
  <w:style w:type="paragraph" w:styleId="ListParagraph">
    <w:name w:val="List Paragraph"/>
    <w:basedOn w:val="Normal"/>
    <w:uiPriority w:val="34"/>
    <w:qFormat/>
    <w:rsid w:val="00536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D4"/>
    <w:pPr>
      <w:tabs>
        <w:tab w:val="center" w:pos="4680"/>
        <w:tab w:val="right" w:pos="9360"/>
      </w:tabs>
    </w:pPr>
  </w:style>
  <w:style w:type="character" w:customStyle="1" w:styleId="HeaderChar">
    <w:name w:val="Header Char"/>
    <w:basedOn w:val="DefaultParagraphFont"/>
    <w:link w:val="Header"/>
    <w:uiPriority w:val="99"/>
    <w:rsid w:val="000A5BD4"/>
  </w:style>
  <w:style w:type="paragraph" w:styleId="Footer">
    <w:name w:val="footer"/>
    <w:basedOn w:val="Normal"/>
    <w:link w:val="FooterChar"/>
    <w:uiPriority w:val="99"/>
    <w:unhideWhenUsed/>
    <w:rsid w:val="000A5BD4"/>
    <w:pPr>
      <w:tabs>
        <w:tab w:val="center" w:pos="4680"/>
        <w:tab w:val="right" w:pos="9360"/>
      </w:tabs>
    </w:pPr>
  </w:style>
  <w:style w:type="character" w:customStyle="1" w:styleId="FooterChar">
    <w:name w:val="Footer Char"/>
    <w:basedOn w:val="DefaultParagraphFont"/>
    <w:link w:val="Footer"/>
    <w:uiPriority w:val="99"/>
    <w:rsid w:val="000A5BD4"/>
  </w:style>
  <w:style w:type="paragraph" w:styleId="BodyText">
    <w:name w:val="Body Text"/>
    <w:basedOn w:val="Normal"/>
    <w:link w:val="BodyTextChar"/>
    <w:uiPriority w:val="1"/>
    <w:qFormat/>
    <w:rsid w:val="000A5BD4"/>
    <w:pPr>
      <w:widowControl w:val="0"/>
    </w:pPr>
    <w:rPr>
      <w:rFonts w:eastAsia="Times New Roman"/>
      <w:b/>
      <w:bCs/>
    </w:rPr>
  </w:style>
  <w:style w:type="character" w:customStyle="1" w:styleId="BodyTextChar">
    <w:name w:val="Body Text Char"/>
    <w:basedOn w:val="DefaultParagraphFont"/>
    <w:link w:val="BodyText"/>
    <w:uiPriority w:val="1"/>
    <w:rsid w:val="000A5B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A5BD4"/>
    <w:pPr>
      <w:widowControl w:val="0"/>
      <w:ind w:left="103"/>
    </w:pPr>
    <w:rPr>
      <w:rFonts w:eastAsia="Times New Roman"/>
      <w:sz w:val="22"/>
      <w:szCs w:val="22"/>
    </w:rPr>
  </w:style>
  <w:style w:type="table" w:styleId="TableGrid">
    <w:name w:val="Table Grid"/>
    <w:basedOn w:val="TableNormal"/>
    <w:uiPriority w:val="39"/>
    <w:rsid w:val="000A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3C0"/>
    <w:rPr>
      <w:color w:val="808080"/>
    </w:rPr>
  </w:style>
  <w:style w:type="paragraph" w:styleId="BalloonText">
    <w:name w:val="Balloon Text"/>
    <w:basedOn w:val="Normal"/>
    <w:link w:val="BalloonTextChar"/>
    <w:uiPriority w:val="99"/>
    <w:semiHidden/>
    <w:unhideWhenUsed/>
    <w:rsid w:val="00E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02"/>
    <w:rPr>
      <w:rFonts w:ascii="Segoe UI" w:eastAsia="Calibri" w:hAnsi="Segoe UI" w:cs="Segoe UI"/>
      <w:sz w:val="18"/>
      <w:szCs w:val="18"/>
    </w:rPr>
  </w:style>
  <w:style w:type="paragraph" w:styleId="ListParagraph">
    <w:name w:val="List Paragraph"/>
    <w:basedOn w:val="Normal"/>
    <w:uiPriority w:val="34"/>
    <w:qFormat/>
    <w:rsid w:val="0053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hyperlink" Target="http://www.fultonschool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12CC682FBE749AD57397A7E7B8DEA" ma:contentTypeVersion="2" ma:contentTypeDescription="Create a new document." ma:contentTypeScope="" ma:versionID="d05e2a814c65f38a691feb83b08b5400">
  <xsd:schema xmlns:xsd="http://www.w3.org/2001/XMLSchema" xmlns:xs="http://www.w3.org/2001/XMLSchema" xmlns:p="http://schemas.microsoft.com/office/2006/metadata/properties" xmlns:ns2="7e3bfa4c-8cd0-4da6-bf06-5ff61b5f84a6" targetNamespace="http://schemas.microsoft.com/office/2006/metadata/properties" ma:root="true" ma:fieldsID="b119471939954ce627ea05774d2c05c1" ns2:_="">
    <xsd:import namespace="7e3bfa4c-8cd0-4da6-bf06-5ff61b5f84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fa4c-8cd0-4da6-bf06-5ff61b5f8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7B11-080D-45E1-B89D-9B4FD4766FD4}">
  <ds:schemaRefs>
    <ds:schemaRef ds:uri="http://schemas.microsoft.com/sharepoint/v3/contenttype/forms"/>
  </ds:schemaRefs>
</ds:datastoreItem>
</file>

<file path=customXml/itemProps2.xml><?xml version="1.0" encoding="utf-8"?>
<ds:datastoreItem xmlns:ds="http://schemas.openxmlformats.org/officeDocument/2006/customXml" ds:itemID="{CAF08F51-EDE8-412E-8E01-FF09D84E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fa4c-8cd0-4da6-bf06-5ff61b5f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7CBE7-9B3B-4829-A701-A2A25897E05C}">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7e3bfa4c-8cd0-4da6-bf06-5ff61b5f84a6"/>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55D04AB-3AB5-4B6A-864E-333969FF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16</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Catherine D</dc:creator>
  <cp:lastModifiedBy>Manager</cp:lastModifiedBy>
  <cp:revision>4</cp:revision>
  <cp:lastPrinted>2018-10-18T22:19:00Z</cp:lastPrinted>
  <dcterms:created xsi:type="dcterms:W3CDTF">2018-10-17T23:39:00Z</dcterms:created>
  <dcterms:modified xsi:type="dcterms:W3CDTF">2018-10-18T22:27:00Z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0x010100A7512CC682FBE749AD57397A7E7B8DEA</vt:lpwstr>
  </property>
</Properties>
</file>